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4B" w:rsidRDefault="0036324B" w:rsidP="000A2B90">
      <w:pPr>
        <w:pStyle w:val="ShapkaDocumentu"/>
        <w:spacing w:after="0"/>
        <w:ind w:left="5103"/>
        <w:jc w:val="left"/>
        <w:rPr>
          <w:rFonts w:ascii="Times New Roman" w:hAnsi="Times New Roman"/>
          <w:noProof/>
          <w:sz w:val="24"/>
          <w:szCs w:val="24"/>
          <w:lang w:val="ru-RU"/>
        </w:rPr>
      </w:pPr>
      <w:r>
        <w:rPr>
          <w:rFonts w:ascii="Times New Roman" w:hAnsi="Times New Roman"/>
          <w:noProof/>
          <w:sz w:val="24"/>
          <w:szCs w:val="24"/>
          <w:lang w:val="ru-RU"/>
        </w:rPr>
        <w:t>Додаток 1</w:t>
      </w:r>
    </w:p>
    <w:p w:rsidR="000A2B90" w:rsidRDefault="0036324B" w:rsidP="000A2B90">
      <w:pPr>
        <w:pStyle w:val="ShapkaDocumentu"/>
        <w:spacing w:after="0"/>
        <w:ind w:left="5103"/>
        <w:jc w:val="left"/>
        <w:rPr>
          <w:rFonts w:ascii="Times New Roman" w:hAnsi="Times New Roman"/>
          <w:noProof/>
          <w:sz w:val="24"/>
          <w:szCs w:val="24"/>
          <w:lang w:val="ru-RU"/>
        </w:rPr>
      </w:pPr>
      <w:r>
        <w:rPr>
          <w:rFonts w:ascii="Times New Roman" w:hAnsi="Times New Roman"/>
          <w:noProof/>
          <w:sz w:val="24"/>
          <w:szCs w:val="24"/>
          <w:lang w:val="ru-RU"/>
        </w:rPr>
        <w:t xml:space="preserve">до </w:t>
      </w:r>
      <w:r w:rsidR="00E3503C" w:rsidRPr="00A01EF3">
        <w:rPr>
          <w:rFonts w:ascii="Times New Roman" w:hAnsi="Times New Roman"/>
          <w:noProof/>
          <w:sz w:val="24"/>
          <w:szCs w:val="24"/>
          <w:lang w:val="ru-RU"/>
        </w:rPr>
        <w:t>рішення</w:t>
      </w:r>
      <w:r w:rsidR="00E3503C">
        <w:rPr>
          <w:rFonts w:ascii="Times New Roman" w:hAnsi="Times New Roman"/>
          <w:noProof/>
          <w:sz w:val="24"/>
          <w:szCs w:val="24"/>
          <w:lang w:val="ru-RU"/>
        </w:rPr>
        <w:t xml:space="preserve"> виконавчого комітету</w:t>
      </w:r>
    </w:p>
    <w:p w:rsidR="00E3503C" w:rsidRDefault="00E3503C" w:rsidP="000A2B90">
      <w:pPr>
        <w:pStyle w:val="ShapkaDocumentu"/>
        <w:spacing w:after="0"/>
        <w:ind w:left="5103"/>
        <w:jc w:val="left"/>
        <w:rPr>
          <w:rFonts w:ascii="Times New Roman" w:hAnsi="Times New Roman"/>
          <w:noProof/>
          <w:sz w:val="24"/>
          <w:szCs w:val="24"/>
          <w:lang w:val="ru-RU"/>
        </w:rPr>
      </w:pPr>
      <w:r>
        <w:rPr>
          <w:rFonts w:ascii="Times New Roman" w:hAnsi="Times New Roman"/>
          <w:noProof/>
          <w:sz w:val="24"/>
          <w:szCs w:val="24"/>
          <w:lang w:val="ru-RU"/>
        </w:rPr>
        <w:t>селищної ради</w:t>
      </w:r>
    </w:p>
    <w:p w:rsidR="00E3503C" w:rsidRDefault="00E3503C" w:rsidP="000A2B90">
      <w:pPr>
        <w:pStyle w:val="ShapkaDocumentu"/>
        <w:spacing w:after="0"/>
        <w:ind w:left="5103"/>
        <w:jc w:val="left"/>
        <w:rPr>
          <w:rFonts w:ascii="Times New Roman" w:hAnsi="Times New Roman"/>
          <w:noProof/>
          <w:sz w:val="24"/>
          <w:szCs w:val="24"/>
          <w:lang w:val="ru-RU"/>
        </w:rPr>
      </w:pPr>
      <w:r w:rsidRPr="0072026D">
        <w:rPr>
          <w:rFonts w:ascii="Times New Roman" w:hAnsi="Times New Roman"/>
          <w:noProof/>
          <w:sz w:val="24"/>
          <w:szCs w:val="24"/>
          <w:lang w:val="ru-RU"/>
        </w:rPr>
        <w:t xml:space="preserve">від </w:t>
      </w:r>
      <w:r w:rsidR="000A2B90">
        <w:rPr>
          <w:rFonts w:ascii="Times New Roman" w:hAnsi="Times New Roman"/>
          <w:noProof/>
          <w:sz w:val="24"/>
          <w:szCs w:val="24"/>
          <w:lang w:val="ru-RU"/>
        </w:rPr>
        <w:t xml:space="preserve">16 грудня </w:t>
      </w:r>
      <w:r w:rsidRPr="0072026D">
        <w:rPr>
          <w:rFonts w:ascii="Times New Roman" w:hAnsi="Times New Roman"/>
          <w:noProof/>
          <w:sz w:val="24"/>
          <w:szCs w:val="24"/>
          <w:lang w:val="ru-RU"/>
        </w:rPr>
        <w:t xml:space="preserve"> 20</w:t>
      </w:r>
      <w:r w:rsidR="000A2B90">
        <w:rPr>
          <w:rFonts w:ascii="Times New Roman" w:hAnsi="Times New Roman"/>
          <w:noProof/>
          <w:sz w:val="24"/>
          <w:szCs w:val="24"/>
          <w:lang w:val="ru-RU"/>
        </w:rPr>
        <w:t xml:space="preserve">21року </w:t>
      </w:r>
      <w:r w:rsidRPr="0072026D">
        <w:rPr>
          <w:rFonts w:ascii="Times New Roman" w:hAnsi="Times New Roman"/>
          <w:noProof/>
          <w:sz w:val="24"/>
          <w:szCs w:val="24"/>
          <w:lang w:val="ru-RU"/>
        </w:rPr>
        <w:t xml:space="preserve"> № </w:t>
      </w:r>
      <w:r w:rsidR="000A2B90">
        <w:rPr>
          <w:rFonts w:ascii="Times New Roman" w:hAnsi="Times New Roman"/>
          <w:noProof/>
          <w:sz w:val="24"/>
          <w:szCs w:val="24"/>
          <w:lang w:val="ru-RU"/>
        </w:rPr>
        <w:t>139</w:t>
      </w:r>
    </w:p>
    <w:p w:rsidR="00E3503C" w:rsidRDefault="00E3503C" w:rsidP="00E3503C">
      <w:pPr>
        <w:rPr>
          <w:b/>
          <w:bCs/>
          <w:color w:val="000000"/>
          <w:lang w:val="uk-UA"/>
        </w:rPr>
      </w:pPr>
    </w:p>
    <w:p w:rsidR="00D3626E" w:rsidRDefault="00D3626E" w:rsidP="00E3503C">
      <w:pPr>
        <w:rPr>
          <w:b/>
          <w:bCs/>
          <w:color w:val="000000"/>
          <w:lang w:val="uk-UA"/>
        </w:rPr>
      </w:pPr>
    </w:p>
    <w:p w:rsidR="00D3626E" w:rsidRDefault="00D3626E" w:rsidP="00E3503C">
      <w:pPr>
        <w:rPr>
          <w:b/>
          <w:bCs/>
          <w:color w:val="000000"/>
          <w:lang w:val="uk-UA"/>
        </w:rPr>
      </w:pPr>
    </w:p>
    <w:p w:rsidR="00D3626E" w:rsidRPr="0017133C" w:rsidRDefault="00D3626E" w:rsidP="00E3503C">
      <w:pPr>
        <w:rPr>
          <w:b/>
          <w:bCs/>
          <w:color w:val="000000"/>
          <w:lang w:val="uk-UA"/>
        </w:rPr>
      </w:pPr>
    </w:p>
    <w:p w:rsidR="0017133C" w:rsidRPr="0017133C" w:rsidRDefault="0017133C" w:rsidP="00D3626E">
      <w:pPr>
        <w:pStyle w:val="HTML"/>
        <w:ind w:right="-210"/>
        <w:contextualSpacing/>
        <w:jc w:val="center"/>
        <w:rPr>
          <w:rFonts w:ascii="Times New Roman" w:hAnsi="Times New Roman" w:cs="Times New Roman"/>
          <w:b/>
          <w:sz w:val="28"/>
          <w:szCs w:val="28"/>
          <w:lang w:val="uk-UA"/>
        </w:rPr>
      </w:pPr>
      <w:r w:rsidRPr="0017133C">
        <w:rPr>
          <w:rFonts w:ascii="Times New Roman" w:hAnsi="Times New Roman" w:cs="Times New Roman"/>
          <w:b/>
          <w:sz w:val="28"/>
          <w:szCs w:val="28"/>
          <w:lang w:val="uk-UA"/>
        </w:rPr>
        <w:t>Порядок</w:t>
      </w:r>
    </w:p>
    <w:p w:rsidR="0017133C" w:rsidRPr="0017133C" w:rsidRDefault="0017133C" w:rsidP="00D3626E">
      <w:pPr>
        <w:pStyle w:val="HTML"/>
        <w:ind w:right="-210"/>
        <w:contextualSpacing/>
        <w:jc w:val="center"/>
        <w:rPr>
          <w:rFonts w:ascii="Times New Roman" w:hAnsi="Times New Roman" w:cs="Times New Roman"/>
          <w:b/>
          <w:bCs/>
          <w:sz w:val="28"/>
          <w:szCs w:val="28"/>
          <w:lang w:val="uk-UA"/>
        </w:rPr>
      </w:pPr>
      <w:r w:rsidRPr="0017133C">
        <w:rPr>
          <w:rFonts w:ascii="Times New Roman" w:hAnsi="Times New Roman" w:cs="Times New Roman"/>
          <w:b/>
          <w:sz w:val="28"/>
          <w:szCs w:val="28"/>
          <w:lang w:val="uk-UA"/>
        </w:rPr>
        <w:t>проведення конкурсу з</w:t>
      </w:r>
      <w:r w:rsidRPr="0017133C">
        <w:rPr>
          <w:rFonts w:ascii="Times New Roman" w:hAnsi="Times New Roman" w:cs="Times New Roman"/>
          <w:b/>
          <w:color w:val="000000"/>
          <w:sz w:val="28"/>
          <w:szCs w:val="28"/>
          <w:lang w:val="uk-UA" w:eastAsia="uk-UA"/>
        </w:rPr>
        <w:t xml:space="preserve"> </w:t>
      </w:r>
      <w:r w:rsidRPr="0017133C">
        <w:rPr>
          <w:rFonts w:ascii="Times New Roman" w:hAnsi="Times New Roman" w:cs="Times New Roman"/>
          <w:b/>
          <w:sz w:val="28"/>
          <w:szCs w:val="28"/>
          <w:lang w:val="uk-UA"/>
        </w:rPr>
        <w:t xml:space="preserve">визначення </w:t>
      </w:r>
      <w:r w:rsidRPr="0017133C">
        <w:rPr>
          <w:rFonts w:ascii="Times New Roman" w:hAnsi="Times New Roman" w:cs="Times New Roman"/>
          <w:b/>
          <w:sz w:val="28"/>
          <w:szCs w:val="28"/>
        </w:rPr>
        <w:t>автомобільного перевізника на автобусн</w:t>
      </w:r>
      <w:r w:rsidRPr="0017133C">
        <w:rPr>
          <w:rFonts w:ascii="Times New Roman" w:hAnsi="Times New Roman" w:cs="Times New Roman"/>
          <w:b/>
          <w:sz w:val="28"/>
          <w:szCs w:val="28"/>
          <w:lang w:val="uk-UA"/>
        </w:rPr>
        <w:t>их</w:t>
      </w:r>
      <w:r w:rsidRPr="0017133C">
        <w:rPr>
          <w:rFonts w:ascii="Times New Roman" w:hAnsi="Times New Roman" w:cs="Times New Roman"/>
          <w:b/>
          <w:sz w:val="28"/>
          <w:szCs w:val="28"/>
        </w:rPr>
        <w:t xml:space="preserve"> маршрут</w:t>
      </w:r>
      <w:r w:rsidRPr="0017133C">
        <w:rPr>
          <w:rFonts w:ascii="Times New Roman" w:hAnsi="Times New Roman" w:cs="Times New Roman"/>
          <w:b/>
          <w:sz w:val="28"/>
          <w:szCs w:val="28"/>
          <w:lang w:val="uk-UA"/>
        </w:rPr>
        <w:t>ах</w:t>
      </w:r>
      <w:r w:rsidRPr="0017133C">
        <w:rPr>
          <w:rFonts w:ascii="Times New Roman" w:hAnsi="Times New Roman" w:cs="Times New Roman"/>
          <w:b/>
          <w:sz w:val="28"/>
          <w:szCs w:val="28"/>
        </w:rPr>
        <w:t xml:space="preserve"> загального користування</w:t>
      </w:r>
      <w:r w:rsidRPr="0017133C">
        <w:rPr>
          <w:rFonts w:ascii="Times New Roman" w:hAnsi="Times New Roman" w:cs="Times New Roman"/>
          <w:b/>
          <w:sz w:val="28"/>
          <w:szCs w:val="28"/>
          <w:lang w:val="uk-UA"/>
        </w:rPr>
        <w:t>, що не виходять за межі території Дворічанської селищної територіальної громади</w:t>
      </w:r>
    </w:p>
    <w:p w:rsidR="00C910A5" w:rsidRDefault="00C910A5" w:rsidP="00854C5E">
      <w:pPr>
        <w:shd w:val="clear" w:color="auto" w:fill="FFFFFF"/>
        <w:ind w:firstLine="709"/>
        <w:jc w:val="both"/>
        <w:rPr>
          <w:b/>
          <w:bCs/>
          <w:color w:val="000000"/>
          <w:sz w:val="28"/>
          <w:szCs w:val="28"/>
          <w:lang w:val="uk-UA"/>
        </w:rPr>
      </w:pPr>
    </w:p>
    <w:p w:rsidR="00D577A7" w:rsidRPr="00197198" w:rsidRDefault="003D7558" w:rsidP="00444659">
      <w:pPr>
        <w:shd w:val="clear" w:color="auto" w:fill="FFFFFF"/>
        <w:tabs>
          <w:tab w:val="left" w:pos="1134"/>
        </w:tabs>
        <w:spacing w:before="120" w:after="120"/>
        <w:ind w:firstLine="567"/>
        <w:jc w:val="both"/>
        <w:rPr>
          <w:b/>
          <w:sz w:val="28"/>
          <w:szCs w:val="28"/>
          <w:lang w:val="uk-UA"/>
        </w:rPr>
      </w:pPr>
      <w:r w:rsidRPr="00197198">
        <w:rPr>
          <w:b/>
          <w:sz w:val="28"/>
          <w:szCs w:val="28"/>
          <w:lang w:val="uk-UA"/>
        </w:rPr>
        <w:t>1.</w:t>
      </w:r>
      <w:r w:rsidRPr="00197198">
        <w:rPr>
          <w:b/>
          <w:sz w:val="28"/>
          <w:szCs w:val="28"/>
          <w:lang w:val="uk-UA"/>
        </w:rPr>
        <w:tab/>
      </w:r>
      <w:r w:rsidR="00D577A7" w:rsidRPr="00197198">
        <w:rPr>
          <w:b/>
          <w:sz w:val="28"/>
          <w:szCs w:val="28"/>
          <w:lang w:val="uk-UA"/>
        </w:rPr>
        <w:t>Загальні положення</w:t>
      </w:r>
    </w:p>
    <w:p w:rsidR="00181A52" w:rsidRPr="00F964E6" w:rsidRDefault="00181A52" w:rsidP="00181A52">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 xml:space="preserve">1.1. Порядок проведення конкурсу з </w:t>
      </w:r>
      <w:r w:rsidRPr="00181A52">
        <w:rPr>
          <w:rFonts w:ascii="Times New Roman" w:hAnsi="Times New Roman" w:cs="Times New Roman"/>
          <w:sz w:val="28"/>
          <w:szCs w:val="28"/>
          <w:lang w:val="uk-UA"/>
        </w:rPr>
        <w:t xml:space="preserve">визначення </w:t>
      </w:r>
      <w:r w:rsidRPr="00181A52">
        <w:rPr>
          <w:rFonts w:ascii="Times New Roman" w:hAnsi="Times New Roman" w:cs="Times New Roman"/>
          <w:sz w:val="28"/>
          <w:szCs w:val="28"/>
        </w:rPr>
        <w:t>автомобільного перевізника на автобусн</w:t>
      </w:r>
      <w:r w:rsidRPr="00181A52">
        <w:rPr>
          <w:rFonts w:ascii="Times New Roman" w:hAnsi="Times New Roman" w:cs="Times New Roman"/>
          <w:sz w:val="28"/>
          <w:szCs w:val="28"/>
          <w:lang w:val="uk-UA"/>
        </w:rPr>
        <w:t>их</w:t>
      </w:r>
      <w:r w:rsidRPr="00181A52">
        <w:rPr>
          <w:rFonts w:ascii="Times New Roman" w:hAnsi="Times New Roman" w:cs="Times New Roman"/>
          <w:sz w:val="28"/>
          <w:szCs w:val="28"/>
        </w:rPr>
        <w:t xml:space="preserve"> маршрут</w:t>
      </w:r>
      <w:r w:rsidRPr="00181A52">
        <w:rPr>
          <w:rFonts w:ascii="Times New Roman" w:hAnsi="Times New Roman" w:cs="Times New Roman"/>
          <w:sz w:val="28"/>
          <w:szCs w:val="28"/>
          <w:lang w:val="uk-UA"/>
        </w:rPr>
        <w:t>ах</w:t>
      </w:r>
      <w:r w:rsidRPr="00181A52">
        <w:rPr>
          <w:rFonts w:ascii="Times New Roman" w:hAnsi="Times New Roman" w:cs="Times New Roman"/>
          <w:sz w:val="28"/>
          <w:szCs w:val="28"/>
        </w:rPr>
        <w:t xml:space="preserve"> загального користування</w:t>
      </w:r>
      <w:r w:rsidRPr="00181A52">
        <w:rPr>
          <w:rFonts w:ascii="Times New Roman" w:hAnsi="Times New Roman" w:cs="Times New Roman"/>
          <w:sz w:val="28"/>
          <w:szCs w:val="28"/>
          <w:lang w:val="uk-UA"/>
        </w:rPr>
        <w:t>, що не виходять за межі території Дворічанської селищної територіальної громади</w:t>
      </w:r>
      <w:r w:rsidRPr="00F964E6">
        <w:rPr>
          <w:rFonts w:ascii="Times New Roman" w:hAnsi="Times New Roman" w:cs="Times New Roman"/>
          <w:sz w:val="28"/>
          <w:szCs w:val="28"/>
          <w:lang w:val="uk-UA"/>
        </w:rPr>
        <w:t xml:space="preserve"> (далі –Порядок) розроблений відповідно до вимог Закону України «Про місцеве самоврядування в Україні», Закону України «Про автомобільний транспорт», постанови Кабінету Міністрів України від 3 грудня 2008 року №1081 «Про затвердження Порядку проведення конкурсу з перевезення пасажирів на автобусному маршруті загального користування» (зі змінами) та визначають процедуру підготовки та проведення конкурсу з перевезення пасажирів на автобусних маршрутах загального користування (далі - Конкурс) і є обов'язковими для виконання організатором – </w:t>
      </w:r>
      <w:r w:rsidRPr="00CE27AC">
        <w:rPr>
          <w:rFonts w:ascii="Times New Roman" w:hAnsi="Times New Roman" w:cs="Times New Roman"/>
          <w:sz w:val="28"/>
          <w:szCs w:val="28"/>
          <w:lang w:val="uk-UA"/>
        </w:rPr>
        <w:t>Дворічансько</w:t>
      </w:r>
      <w:r w:rsidR="00166597" w:rsidRPr="00CE27AC">
        <w:rPr>
          <w:rFonts w:ascii="Times New Roman" w:hAnsi="Times New Roman" w:cs="Times New Roman"/>
          <w:sz w:val="28"/>
          <w:szCs w:val="28"/>
          <w:lang w:val="uk-UA"/>
        </w:rPr>
        <w:t>ю</w:t>
      </w:r>
      <w:r w:rsidRPr="00CE27AC">
        <w:rPr>
          <w:rFonts w:ascii="Times New Roman" w:hAnsi="Times New Roman" w:cs="Times New Roman"/>
          <w:sz w:val="28"/>
          <w:szCs w:val="28"/>
          <w:lang w:val="uk-UA"/>
        </w:rPr>
        <w:t xml:space="preserve"> селищно</w:t>
      </w:r>
      <w:r w:rsidR="00166597" w:rsidRPr="00CE27AC">
        <w:rPr>
          <w:rFonts w:ascii="Times New Roman" w:hAnsi="Times New Roman" w:cs="Times New Roman"/>
          <w:sz w:val="28"/>
          <w:szCs w:val="28"/>
          <w:lang w:val="uk-UA"/>
        </w:rPr>
        <w:t>ю</w:t>
      </w:r>
      <w:r w:rsidRPr="00CE27AC">
        <w:rPr>
          <w:rFonts w:ascii="Times New Roman" w:hAnsi="Times New Roman" w:cs="Times New Roman"/>
          <w:sz w:val="28"/>
          <w:szCs w:val="28"/>
          <w:lang w:val="uk-UA"/>
        </w:rPr>
        <w:t xml:space="preserve"> рад</w:t>
      </w:r>
      <w:r w:rsidR="00166597" w:rsidRPr="00CE27AC">
        <w:rPr>
          <w:rFonts w:ascii="Times New Roman" w:hAnsi="Times New Roman" w:cs="Times New Roman"/>
          <w:sz w:val="28"/>
          <w:szCs w:val="28"/>
          <w:lang w:val="uk-UA"/>
        </w:rPr>
        <w:t>ою</w:t>
      </w:r>
      <w:r w:rsidRPr="00CE27AC">
        <w:rPr>
          <w:rFonts w:ascii="Times New Roman" w:hAnsi="Times New Roman" w:cs="Times New Roman"/>
          <w:sz w:val="28"/>
          <w:szCs w:val="28"/>
          <w:lang w:val="uk-UA"/>
        </w:rPr>
        <w:t>, конкурсним  комі</w:t>
      </w:r>
      <w:r w:rsidRPr="00F964E6">
        <w:rPr>
          <w:rFonts w:ascii="Times New Roman" w:hAnsi="Times New Roman" w:cs="Times New Roman"/>
          <w:sz w:val="28"/>
          <w:szCs w:val="28"/>
          <w:lang w:val="uk-UA"/>
        </w:rPr>
        <w:t>тетом т</w:t>
      </w:r>
      <w:r w:rsidR="003C2579">
        <w:rPr>
          <w:rFonts w:ascii="Times New Roman" w:hAnsi="Times New Roman" w:cs="Times New Roman"/>
          <w:sz w:val="28"/>
          <w:szCs w:val="28"/>
          <w:lang w:val="uk-UA"/>
        </w:rPr>
        <w:t>а  автомобільними перевізниками.</w:t>
      </w:r>
    </w:p>
    <w:p w:rsidR="00181A52" w:rsidRPr="00F964E6" w:rsidRDefault="00181A52" w:rsidP="00181A52">
      <w:pPr>
        <w:pStyle w:val="HTML"/>
        <w:ind w:right="-2"/>
        <w:jc w:val="both"/>
        <w:rPr>
          <w:rFonts w:ascii="Times New Roman" w:hAnsi="Times New Roman" w:cs="Times New Roman"/>
          <w:sz w:val="28"/>
          <w:szCs w:val="28"/>
          <w:lang w:val="uk-UA"/>
        </w:rPr>
      </w:pPr>
      <w:bookmarkStart w:id="0" w:name="15"/>
      <w:bookmarkEnd w:id="0"/>
      <w:r w:rsidRPr="00F964E6">
        <w:rPr>
          <w:rFonts w:ascii="Times New Roman" w:hAnsi="Times New Roman" w:cs="Times New Roman"/>
          <w:sz w:val="28"/>
          <w:szCs w:val="28"/>
          <w:lang w:val="uk-UA"/>
        </w:rPr>
        <w:t>1.2. Терміни, що вживаються у ц</w:t>
      </w:r>
      <w:r w:rsidR="003A6E91">
        <w:rPr>
          <w:rFonts w:ascii="Times New Roman" w:hAnsi="Times New Roman" w:cs="Times New Roman"/>
          <w:sz w:val="28"/>
          <w:szCs w:val="28"/>
          <w:lang w:val="uk-UA"/>
        </w:rPr>
        <w:t>ьому</w:t>
      </w:r>
      <w:r w:rsidRPr="00F964E6">
        <w:rPr>
          <w:rFonts w:ascii="Times New Roman" w:hAnsi="Times New Roman" w:cs="Times New Roman"/>
          <w:sz w:val="28"/>
          <w:szCs w:val="28"/>
          <w:lang w:val="uk-UA"/>
        </w:rPr>
        <w:t xml:space="preserve"> </w:t>
      </w:r>
      <w:r w:rsidR="003A6E91">
        <w:rPr>
          <w:rFonts w:ascii="Times New Roman" w:hAnsi="Times New Roman" w:cs="Times New Roman"/>
          <w:sz w:val="28"/>
          <w:szCs w:val="28"/>
          <w:lang w:val="uk-UA"/>
        </w:rPr>
        <w:t>Порядку</w:t>
      </w:r>
      <w:r w:rsidRPr="00F964E6">
        <w:rPr>
          <w:rFonts w:ascii="Times New Roman" w:hAnsi="Times New Roman" w:cs="Times New Roman"/>
          <w:sz w:val="28"/>
          <w:szCs w:val="28"/>
          <w:lang w:val="uk-UA"/>
        </w:rPr>
        <w:t>, мають таке значення:</w:t>
      </w:r>
    </w:p>
    <w:p w:rsidR="00181A52" w:rsidRPr="00F964E6" w:rsidRDefault="00181A52" w:rsidP="00181A52">
      <w:pPr>
        <w:pStyle w:val="HTML"/>
        <w:ind w:right="-2"/>
        <w:jc w:val="both"/>
        <w:rPr>
          <w:rFonts w:ascii="Times New Roman" w:hAnsi="Times New Roman" w:cs="Times New Roman"/>
          <w:sz w:val="28"/>
          <w:szCs w:val="28"/>
          <w:lang w:val="uk-UA"/>
        </w:rPr>
      </w:pPr>
      <w:bookmarkStart w:id="1" w:name="16"/>
      <w:bookmarkEnd w:id="1"/>
      <w:r w:rsidRPr="00F964E6">
        <w:rPr>
          <w:rFonts w:ascii="Times New Roman" w:hAnsi="Times New Roman" w:cs="Times New Roman"/>
          <w:sz w:val="28"/>
          <w:szCs w:val="28"/>
          <w:lang w:val="uk-UA"/>
        </w:rPr>
        <w:t>конкурсна пропозиція – умови обслуговування пасажирів, що пропонуються перевізником-претендентом, можливість забезпечення яких підтверджується документально;</w:t>
      </w:r>
    </w:p>
    <w:p w:rsidR="00181A52" w:rsidRPr="00F964E6" w:rsidRDefault="00181A52" w:rsidP="00181A52">
      <w:pPr>
        <w:pStyle w:val="HTML"/>
        <w:ind w:right="-2"/>
        <w:jc w:val="both"/>
        <w:rPr>
          <w:rFonts w:ascii="Times New Roman" w:hAnsi="Times New Roman" w:cs="Times New Roman"/>
          <w:sz w:val="28"/>
          <w:szCs w:val="28"/>
          <w:lang w:val="uk-UA"/>
        </w:rPr>
      </w:pPr>
      <w:bookmarkStart w:id="2" w:name="17"/>
      <w:bookmarkEnd w:id="2"/>
      <w:r w:rsidRPr="00F964E6">
        <w:rPr>
          <w:rFonts w:ascii="Times New Roman" w:hAnsi="Times New Roman" w:cs="Times New Roman"/>
          <w:sz w:val="28"/>
          <w:szCs w:val="28"/>
          <w:lang w:val="uk-UA"/>
        </w:rPr>
        <w:t>конкурсний комітет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181A52" w:rsidRPr="00D5098F" w:rsidRDefault="00181A52" w:rsidP="00181A52">
      <w:pPr>
        <w:pStyle w:val="HTML"/>
        <w:jc w:val="both"/>
        <w:rPr>
          <w:rFonts w:ascii="Times New Roman" w:hAnsi="Times New Roman" w:cs="Times New Roman"/>
          <w:sz w:val="28"/>
          <w:szCs w:val="28"/>
          <w:lang w:val="uk-UA"/>
        </w:rPr>
      </w:pPr>
      <w:bookmarkStart w:id="3" w:name="18"/>
      <w:bookmarkEnd w:id="3"/>
      <w:r w:rsidRPr="00F964E6">
        <w:rPr>
          <w:rFonts w:ascii="Times New Roman" w:hAnsi="Times New Roman" w:cs="Times New Roman"/>
          <w:sz w:val="28"/>
          <w:szCs w:val="28"/>
          <w:lang w:val="uk-UA"/>
        </w:rPr>
        <w:t xml:space="preserve">організатор </w:t>
      </w:r>
      <w:r w:rsidRPr="00D5098F">
        <w:rPr>
          <w:rFonts w:ascii="Times New Roman" w:hAnsi="Times New Roman" w:cs="Times New Roman"/>
          <w:sz w:val="28"/>
          <w:szCs w:val="28"/>
          <w:lang w:val="uk-UA"/>
        </w:rPr>
        <w:t xml:space="preserve">– </w:t>
      </w:r>
      <w:r w:rsidRPr="00D5098F">
        <w:rPr>
          <w:rFonts w:ascii="Times New Roman" w:hAnsi="Times New Roman" w:cs="Times New Roman"/>
          <w:sz w:val="28"/>
          <w:szCs w:val="28"/>
          <w:shd w:val="clear" w:color="auto" w:fill="FFFFFF"/>
        </w:rPr>
        <w:t>виконавчий орган селищної</w:t>
      </w:r>
      <w:r>
        <w:rPr>
          <w:rFonts w:ascii="Times New Roman" w:hAnsi="Times New Roman" w:cs="Times New Roman"/>
          <w:sz w:val="28"/>
          <w:szCs w:val="28"/>
          <w:shd w:val="clear" w:color="auto" w:fill="FFFFFF"/>
          <w:lang w:val="uk-UA"/>
        </w:rPr>
        <w:t xml:space="preserve"> </w:t>
      </w:r>
      <w:r w:rsidRPr="00D5098F">
        <w:rPr>
          <w:rFonts w:ascii="Times New Roman" w:hAnsi="Times New Roman" w:cs="Times New Roman"/>
          <w:sz w:val="28"/>
          <w:szCs w:val="28"/>
          <w:shd w:val="clear" w:color="auto" w:fill="FFFFFF"/>
        </w:rPr>
        <w:t>ради, який самостійно або із залученням робочого органу проводить конкурс</w:t>
      </w:r>
    </w:p>
    <w:p w:rsidR="00181A52" w:rsidRPr="00F964E6" w:rsidRDefault="00181A52" w:rsidP="00181A52">
      <w:pPr>
        <w:pStyle w:val="HTML"/>
        <w:ind w:right="-2"/>
        <w:jc w:val="both"/>
        <w:rPr>
          <w:rFonts w:ascii="Times New Roman" w:hAnsi="Times New Roman" w:cs="Times New Roman"/>
          <w:sz w:val="28"/>
          <w:szCs w:val="28"/>
          <w:lang w:val="uk-UA"/>
        </w:rPr>
      </w:pPr>
      <w:bookmarkStart w:id="4" w:name="19"/>
      <w:bookmarkEnd w:id="4"/>
      <w:r w:rsidRPr="00F964E6">
        <w:rPr>
          <w:rFonts w:ascii="Times New Roman" w:hAnsi="Times New Roman" w:cs="Times New Roman"/>
          <w:sz w:val="28"/>
          <w:szCs w:val="28"/>
          <w:lang w:val="uk-UA"/>
        </w:rPr>
        <w:t>перевізник-претендент – автомобільний перевізник, який в установленому порядку подав заяву та документи для участі в конкурсі;</w:t>
      </w:r>
    </w:p>
    <w:p w:rsidR="00181A52" w:rsidRPr="00F964E6" w:rsidRDefault="00181A52" w:rsidP="00181A52">
      <w:pPr>
        <w:pStyle w:val="HTML"/>
        <w:ind w:right="-2"/>
        <w:jc w:val="both"/>
        <w:rPr>
          <w:rFonts w:ascii="Times New Roman" w:hAnsi="Times New Roman" w:cs="Times New Roman"/>
          <w:sz w:val="28"/>
          <w:szCs w:val="28"/>
          <w:lang w:val="uk-UA"/>
        </w:rPr>
      </w:pPr>
      <w:bookmarkStart w:id="5" w:name="20"/>
      <w:bookmarkStart w:id="6" w:name="21"/>
      <w:bookmarkEnd w:id="5"/>
      <w:bookmarkEnd w:id="6"/>
      <w:r w:rsidRPr="00F964E6">
        <w:rPr>
          <w:rFonts w:ascii="Times New Roman" w:hAnsi="Times New Roman" w:cs="Times New Roman"/>
          <w:sz w:val="28"/>
          <w:szCs w:val="28"/>
          <w:lang w:val="uk-UA"/>
        </w:rPr>
        <w:t xml:space="preserve">умови конкурсу – встановлені організатором умови перевезень пасажирів, які повинні виконувати автомобільні перевізники, визначені на відповідному об'єкті конкурсу. </w:t>
      </w:r>
    </w:p>
    <w:p w:rsidR="00181A52" w:rsidRDefault="00181A52" w:rsidP="00181A52">
      <w:pPr>
        <w:pStyle w:val="HTML"/>
        <w:jc w:val="both"/>
        <w:rPr>
          <w:rFonts w:ascii="Times New Roman" w:hAnsi="Times New Roman" w:cs="Times New Roman"/>
          <w:sz w:val="28"/>
          <w:szCs w:val="28"/>
          <w:lang w:val="uk-UA"/>
        </w:rPr>
      </w:pPr>
      <w:bookmarkStart w:id="7" w:name="22"/>
      <w:bookmarkEnd w:id="7"/>
      <w:r w:rsidRPr="00F964E6">
        <w:rPr>
          <w:rFonts w:ascii="Times New Roman" w:hAnsi="Times New Roman" w:cs="Times New Roman"/>
          <w:sz w:val="28"/>
          <w:szCs w:val="28"/>
          <w:lang w:val="uk-UA"/>
        </w:rPr>
        <w:t>1.3</w:t>
      </w:r>
      <w:r w:rsidRPr="00AF3C8F">
        <w:rPr>
          <w:rFonts w:ascii="Times New Roman" w:hAnsi="Times New Roman" w:cs="Times New Roman"/>
          <w:sz w:val="28"/>
          <w:szCs w:val="28"/>
          <w:lang w:val="uk-UA"/>
        </w:rPr>
        <w:t>. </w:t>
      </w:r>
      <w:r w:rsidRPr="00AF3C8F">
        <w:rPr>
          <w:rFonts w:ascii="Times New Roman" w:hAnsi="Times New Roman" w:cs="Times New Roman"/>
          <w:sz w:val="28"/>
          <w:szCs w:val="28"/>
          <w:shd w:val="clear" w:color="auto" w:fill="FFFFFF"/>
          <w:lang w:val="uk-UA"/>
        </w:rPr>
        <w:t xml:space="preserve">Для організації забезпечення і підготовки матеріалів для проведення засідань конкурсного комітету </w:t>
      </w:r>
      <w:r>
        <w:rPr>
          <w:rFonts w:ascii="Times New Roman" w:hAnsi="Times New Roman" w:cs="Times New Roman"/>
          <w:sz w:val="28"/>
          <w:szCs w:val="28"/>
          <w:shd w:val="clear" w:color="auto" w:fill="FFFFFF"/>
          <w:lang w:val="uk-UA"/>
        </w:rPr>
        <w:t>організатор</w:t>
      </w:r>
      <w:r w:rsidRPr="00AF3C8F">
        <w:rPr>
          <w:rFonts w:ascii="Times New Roman" w:hAnsi="Times New Roman" w:cs="Times New Roman"/>
          <w:sz w:val="28"/>
          <w:szCs w:val="28"/>
          <w:shd w:val="clear" w:color="auto" w:fill="FFFFFF"/>
          <w:lang w:val="uk-UA"/>
        </w:rPr>
        <w:t xml:space="preserve"> на конкурсних умовах за договором залучають підприємство (організацію), що має фахівців та досвід роботи не менше трьох років з питань організації пасажирських перевезень. </w:t>
      </w:r>
      <w:r w:rsidRPr="00AF3C8F">
        <w:rPr>
          <w:rFonts w:ascii="Times New Roman" w:hAnsi="Times New Roman" w:cs="Times New Roman"/>
          <w:sz w:val="28"/>
          <w:szCs w:val="28"/>
          <w:shd w:val="clear" w:color="auto" w:fill="FFFFFF"/>
        </w:rPr>
        <w:t xml:space="preserve">Конкурс проводиться із залученням представників </w:t>
      </w:r>
      <w:proofErr w:type="gramStart"/>
      <w:r w:rsidRPr="00AF3C8F">
        <w:rPr>
          <w:rFonts w:ascii="Times New Roman" w:hAnsi="Times New Roman" w:cs="Times New Roman"/>
          <w:sz w:val="28"/>
          <w:szCs w:val="28"/>
          <w:shd w:val="clear" w:color="auto" w:fill="FFFFFF"/>
        </w:rPr>
        <w:t>в</w:t>
      </w:r>
      <w:proofErr w:type="gramEnd"/>
      <w:r w:rsidRPr="00AF3C8F">
        <w:rPr>
          <w:rFonts w:ascii="Times New Roman" w:hAnsi="Times New Roman" w:cs="Times New Roman"/>
          <w:sz w:val="28"/>
          <w:szCs w:val="28"/>
          <w:shd w:val="clear" w:color="auto" w:fill="FFFFFF"/>
        </w:rPr>
        <w:t xml:space="preserve">ідповідних органів виконавчої </w:t>
      </w:r>
      <w:r w:rsidRPr="00AF3C8F">
        <w:rPr>
          <w:rFonts w:ascii="Times New Roman" w:hAnsi="Times New Roman" w:cs="Times New Roman"/>
          <w:sz w:val="28"/>
          <w:szCs w:val="28"/>
          <w:shd w:val="clear" w:color="auto" w:fill="FFFFFF"/>
        </w:rPr>
        <w:lastRenderedPageBreak/>
        <w:t xml:space="preserve">влади, а також представників громадських організацій. Залучене для проведення засідань конкурсного комітету </w:t>
      </w:r>
      <w:proofErr w:type="gramStart"/>
      <w:r w:rsidRPr="00AF3C8F">
        <w:rPr>
          <w:rFonts w:ascii="Times New Roman" w:hAnsi="Times New Roman" w:cs="Times New Roman"/>
          <w:sz w:val="28"/>
          <w:szCs w:val="28"/>
          <w:shd w:val="clear" w:color="auto" w:fill="FFFFFF"/>
        </w:rPr>
        <w:t>п</w:t>
      </w:r>
      <w:proofErr w:type="gramEnd"/>
      <w:r w:rsidRPr="00AF3C8F">
        <w:rPr>
          <w:rFonts w:ascii="Times New Roman" w:hAnsi="Times New Roman" w:cs="Times New Roman"/>
          <w:sz w:val="28"/>
          <w:szCs w:val="28"/>
          <w:shd w:val="clear" w:color="auto" w:fill="FFFFFF"/>
        </w:rPr>
        <w:t>ідприємство (організація) готує матеріали щодо умов конкурсу, паспортів автобусних маршрутів, аналізу одержаних пропозицій та їх оцінки, договорів з переможцями конкурсу та інші матеріали.</w:t>
      </w:r>
    </w:p>
    <w:p w:rsidR="00181A52" w:rsidRPr="00C23AB1" w:rsidRDefault="00181A52" w:rsidP="00181A52">
      <w:pPr>
        <w:pStyle w:val="HTML"/>
        <w:jc w:val="both"/>
        <w:rPr>
          <w:rFonts w:ascii="Times New Roman" w:hAnsi="Times New Roman" w:cs="Times New Roman"/>
          <w:sz w:val="28"/>
          <w:szCs w:val="28"/>
          <w:lang w:val="uk-UA"/>
        </w:rPr>
      </w:pPr>
      <w:proofErr w:type="gramStart"/>
      <w:r w:rsidRPr="00C23AB1">
        <w:rPr>
          <w:rFonts w:ascii="Times New Roman" w:hAnsi="Times New Roman" w:cs="Times New Roman"/>
          <w:sz w:val="28"/>
          <w:szCs w:val="28"/>
          <w:shd w:val="clear" w:color="auto" w:fill="FFFFFF"/>
        </w:rPr>
        <w:t>У</w:t>
      </w:r>
      <w:proofErr w:type="gramEnd"/>
      <w:r w:rsidRPr="00C23AB1">
        <w:rPr>
          <w:rFonts w:ascii="Times New Roman" w:hAnsi="Times New Roman" w:cs="Times New Roman"/>
          <w:sz w:val="28"/>
          <w:szCs w:val="28"/>
          <w:shd w:val="clear" w:color="auto" w:fill="FFFFFF"/>
        </w:rPr>
        <w:t xml:space="preserve"> разі відсутності претендентів на здійснення функцій робочого органу організатор повинен забезпечити проведення конкурсу самостійно, однак протягом періоду не більш як два роки з моменту оголошення конкурсу з визначення робочого органу.</w:t>
      </w:r>
    </w:p>
    <w:p w:rsidR="00181A52" w:rsidRPr="00F964E6" w:rsidRDefault="00181A52" w:rsidP="0076220F">
      <w:pPr>
        <w:pStyle w:val="HTML"/>
        <w:jc w:val="both"/>
        <w:rPr>
          <w:rFonts w:ascii="Times New Roman" w:hAnsi="Times New Roman" w:cs="Times New Roman"/>
          <w:sz w:val="28"/>
          <w:szCs w:val="28"/>
          <w:lang w:val="uk-UA"/>
        </w:rPr>
      </w:pPr>
      <w:bookmarkStart w:id="8" w:name="23"/>
      <w:bookmarkStart w:id="9" w:name="27"/>
      <w:bookmarkEnd w:id="8"/>
      <w:bookmarkEnd w:id="9"/>
      <w:r w:rsidRPr="00F964E6">
        <w:rPr>
          <w:rFonts w:ascii="Times New Roman" w:hAnsi="Times New Roman" w:cs="Times New Roman"/>
          <w:sz w:val="28"/>
          <w:szCs w:val="28"/>
          <w:lang w:val="uk-UA"/>
        </w:rPr>
        <w:t xml:space="preserve">1.4. Метою визначення автомобільного перевізника на конкурсних засадах є: </w:t>
      </w:r>
    </w:p>
    <w:p w:rsidR="00181A52" w:rsidRPr="00F964E6" w:rsidRDefault="00181A52" w:rsidP="0076220F">
      <w:pPr>
        <w:pStyle w:val="HTML"/>
        <w:jc w:val="both"/>
        <w:rPr>
          <w:rFonts w:ascii="Times New Roman" w:hAnsi="Times New Roman" w:cs="Times New Roman"/>
          <w:sz w:val="28"/>
          <w:szCs w:val="28"/>
          <w:lang w:val="uk-UA"/>
        </w:rPr>
      </w:pPr>
      <w:bookmarkStart w:id="10" w:name="28"/>
      <w:bookmarkEnd w:id="10"/>
      <w:r w:rsidRPr="00F964E6">
        <w:rPr>
          <w:rFonts w:ascii="Times New Roman" w:hAnsi="Times New Roman" w:cs="Times New Roman"/>
          <w:sz w:val="28"/>
          <w:szCs w:val="28"/>
          <w:lang w:val="uk-UA"/>
        </w:rPr>
        <w:t>- реалізація основних напрямів розвитку галузі автомобільного транспорту;</w:t>
      </w:r>
    </w:p>
    <w:p w:rsidR="00181A52" w:rsidRPr="00F964E6" w:rsidRDefault="00181A52" w:rsidP="0076220F">
      <w:pPr>
        <w:pStyle w:val="HTML"/>
        <w:jc w:val="both"/>
        <w:rPr>
          <w:rFonts w:ascii="Times New Roman" w:hAnsi="Times New Roman" w:cs="Times New Roman"/>
          <w:sz w:val="28"/>
          <w:szCs w:val="28"/>
          <w:lang w:val="uk-UA"/>
        </w:rPr>
      </w:pPr>
      <w:bookmarkStart w:id="11" w:name="29"/>
      <w:bookmarkEnd w:id="11"/>
      <w:r w:rsidRPr="00F964E6">
        <w:rPr>
          <w:rFonts w:ascii="Times New Roman" w:hAnsi="Times New Roman" w:cs="Times New Roman"/>
          <w:sz w:val="28"/>
          <w:szCs w:val="28"/>
          <w:lang w:val="uk-UA"/>
        </w:rPr>
        <w:t>- створення безпечних умов для перевезення пасажирів автомобільним транспортом;</w:t>
      </w:r>
    </w:p>
    <w:p w:rsidR="00181A52" w:rsidRPr="00F964E6" w:rsidRDefault="00181A52" w:rsidP="00181A52">
      <w:pPr>
        <w:pStyle w:val="HTML"/>
        <w:ind w:right="-2"/>
        <w:jc w:val="both"/>
        <w:rPr>
          <w:rFonts w:ascii="Times New Roman" w:hAnsi="Times New Roman" w:cs="Times New Roman"/>
          <w:sz w:val="28"/>
          <w:szCs w:val="28"/>
          <w:lang w:val="uk-UA"/>
        </w:rPr>
      </w:pPr>
      <w:bookmarkStart w:id="12" w:name="30"/>
      <w:bookmarkEnd w:id="12"/>
      <w:r w:rsidRPr="00F964E6">
        <w:rPr>
          <w:rFonts w:ascii="Times New Roman" w:hAnsi="Times New Roman" w:cs="Times New Roman"/>
          <w:sz w:val="28"/>
          <w:szCs w:val="28"/>
          <w:lang w:val="uk-UA"/>
        </w:rPr>
        <w:t>- покращення якості пасажирських перевезень;</w:t>
      </w:r>
    </w:p>
    <w:p w:rsidR="00181A52" w:rsidRPr="00F964E6" w:rsidRDefault="00181A52" w:rsidP="00181A52">
      <w:pPr>
        <w:pStyle w:val="HTML"/>
        <w:ind w:right="-2"/>
        <w:jc w:val="both"/>
        <w:rPr>
          <w:rFonts w:ascii="Times New Roman" w:hAnsi="Times New Roman" w:cs="Times New Roman"/>
          <w:sz w:val="28"/>
          <w:szCs w:val="28"/>
          <w:lang w:val="uk-UA"/>
        </w:rPr>
      </w:pPr>
      <w:bookmarkStart w:id="13" w:name="31"/>
      <w:bookmarkEnd w:id="13"/>
      <w:r w:rsidRPr="00F964E6">
        <w:rPr>
          <w:rFonts w:ascii="Times New Roman" w:hAnsi="Times New Roman" w:cs="Times New Roman"/>
          <w:sz w:val="28"/>
          <w:szCs w:val="28"/>
          <w:lang w:val="uk-UA"/>
        </w:rPr>
        <w:t>- створення конкурентного середовища;</w:t>
      </w:r>
    </w:p>
    <w:p w:rsidR="00181A52" w:rsidRPr="00F964E6" w:rsidRDefault="00181A52" w:rsidP="00181A52">
      <w:pPr>
        <w:pStyle w:val="HTML"/>
        <w:ind w:right="-2"/>
        <w:jc w:val="both"/>
        <w:rPr>
          <w:rFonts w:ascii="Times New Roman" w:hAnsi="Times New Roman" w:cs="Times New Roman"/>
          <w:sz w:val="28"/>
          <w:szCs w:val="28"/>
          <w:lang w:val="uk-UA"/>
        </w:rPr>
      </w:pPr>
      <w:bookmarkStart w:id="14" w:name="32"/>
      <w:bookmarkEnd w:id="14"/>
      <w:r w:rsidRPr="00F964E6">
        <w:rPr>
          <w:rFonts w:ascii="Times New Roman" w:hAnsi="Times New Roman" w:cs="Times New Roman"/>
          <w:sz w:val="28"/>
          <w:szCs w:val="28"/>
          <w:lang w:val="uk-UA"/>
        </w:rPr>
        <w:t>- забезпечення оновлення рухомого складу;</w:t>
      </w:r>
    </w:p>
    <w:p w:rsidR="00181A52" w:rsidRPr="00F964E6" w:rsidRDefault="00181A52" w:rsidP="00181A52">
      <w:pPr>
        <w:pStyle w:val="HTML"/>
        <w:ind w:right="-2"/>
        <w:jc w:val="both"/>
        <w:rPr>
          <w:rFonts w:ascii="Times New Roman" w:hAnsi="Times New Roman" w:cs="Times New Roman"/>
          <w:sz w:val="28"/>
          <w:szCs w:val="28"/>
          <w:lang w:val="uk-UA"/>
        </w:rPr>
      </w:pPr>
      <w:bookmarkStart w:id="15" w:name="33"/>
      <w:bookmarkEnd w:id="15"/>
      <w:r w:rsidRPr="00F964E6">
        <w:rPr>
          <w:rFonts w:ascii="Times New Roman" w:hAnsi="Times New Roman" w:cs="Times New Roman"/>
          <w:sz w:val="28"/>
          <w:szCs w:val="28"/>
          <w:lang w:val="uk-UA"/>
        </w:rPr>
        <w:t>- підвищення рівня безпеки перевезень пасажирів;</w:t>
      </w:r>
    </w:p>
    <w:p w:rsidR="00181A52" w:rsidRPr="00F964E6" w:rsidRDefault="00181A52" w:rsidP="00181A52">
      <w:pPr>
        <w:pStyle w:val="HTML"/>
        <w:ind w:right="-2"/>
        <w:jc w:val="both"/>
        <w:rPr>
          <w:rFonts w:ascii="Times New Roman" w:hAnsi="Times New Roman" w:cs="Times New Roman"/>
          <w:sz w:val="28"/>
          <w:szCs w:val="28"/>
          <w:lang w:val="uk-UA"/>
        </w:rPr>
      </w:pPr>
      <w:bookmarkStart w:id="16" w:name="34"/>
      <w:bookmarkEnd w:id="16"/>
      <w:r w:rsidRPr="00F964E6">
        <w:rPr>
          <w:rFonts w:ascii="Times New Roman" w:hAnsi="Times New Roman" w:cs="Times New Roman"/>
          <w:sz w:val="28"/>
          <w:szCs w:val="28"/>
          <w:lang w:val="uk-UA"/>
        </w:rPr>
        <w:t>- забезпечення виконання соціально значущих перевезень.</w:t>
      </w:r>
    </w:p>
    <w:p w:rsidR="00181A52" w:rsidRPr="00752ABA" w:rsidRDefault="00181A52" w:rsidP="00181A52">
      <w:pPr>
        <w:pStyle w:val="rvps2"/>
        <w:shd w:val="clear" w:color="auto" w:fill="FFFFFF"/>
        <w:spacing w:before="0" w:beforeAutospacing="0" w:after="0" w:afterAutospacing="0"/>
        <w:ind w:firstLine="567"/>
        <w:jc w:val="both"/>
        <w:rPr>
          <w:sz w:val="28"/>
          <w:szCs w:val="28"/>
        </w:rPr>
      </w:pPr>
      <w:bookmarkStart w:id="17" w:name="35"/>
      <w:bookmarkEnd w:id="17"/>
      <w:r w:rsidRPr="00752ABA">
        <w:rPr>
          <w:sz w:val="28"/>
          <w:szCs w:val="28"/>
        </w:rPr>
        <w:t>1.5. Об'єкт</w:t>
      </w:r>
      <w:r>
        <w:rPr>
          <w:sz w:val="28"/>
          <w:szCs w:val="28"/>
        </w:rPr>
        <w:t>а</w:t>
      </w:r>
      <w:r w:rsidRPr="00752ABA">
        <w:rPr>
          <w:sz w:val="28"/>
          <w:szCs w:val="28"/>
        </w:rPr>
        <w:t>м</w:t>
      </w:r>
      <w:r>
        <w:rPr>
          <w:sz w:val="28"/>
          <w:szCs w:val="28"/>
        </w:rPr>
        <w:t>и</w:t>
      </w:r>
      <w:r w:rsidRPr="00752ABA">
        <w:rPr>
          <w:sz w:val="28"/>
          <w:szCs w:val="28"/>
        </w:rPr>
        <w:t xml:space="preserve"> конкурсу можуть бути:</w:t>
      </w:r>
    </w:p>
    <w:p w:rsidR="00181A52" w:rsidRPr="00752ABA" w:rsidRDefault="00181A52" w:rsidP="00181A52">
      <w:pPr>
        <w:pStyle w:val="rvps2"/>
        <w:shd w:val="clear" w:color="auto" w:fill="FFFFFF"/>
        <w:spacing w:before="0" w:beforeAutospacing="0" w:after="0" w:afterAutospacing="0"/>
        <w:ind w:firstLine="567"/>
        <w:jc w:val="both"/>
        <w:rPr>
          <w:sz w:val="28"/>
          <w:szCs w:val="28"/>
          <w:lang w:val="ru-RU"/>
        </w:rPr>
      </w:pPr>
      <w:r w:rsidRPr="00752ABA">
        <w:rPr>
          <w:sz w:val="28"/>
          <w:szCs w:val="28"/>
          <w:lang w:val="ru-RU"/>
        </w:rPr>
        <w:t xml:space="preserve">- маршрут (кілька маршрутів) та/або оборотний рейс (кілька оборотних рейсів) міжміського </w:t>
      </w:r>
      <w:proofErr w:type="gramStart"/>
      <w:r w:rsidRPr="00752ABA">
        <w:rPr>
          <w:sz w:val="28"/>
          <w:szCs w:val="28"/>
          <w:lang w:val="ru-RU"/>
        </w:rPr>
        <w:t>автобусного</w:t>
      </w:r>
      <w:proofErr w:type="gramEnd"/>
      <w:r w:rsidRPr="00752ABA">
        <w:rPr>
          <w:sz w:val="28"/>
          <w:szCs w:val="28"/>
          <w:lang w:val="ru-RU"/>
        </w:rPr>
        <w:t xml:space="preserve"> сполучення;</w:t>
      </w:r>
    </w:p>
    <w:p w:rsidR="00181A52" w:rsidRPr="00752ABA" w:rsidRDefault="00181A52" w:rsidP="00181A52">
      <w:pPr>
        <w:pStyle w:val="rvps2"/>
        <w:shd w:val="clear" w:color="auto" w:fill="FFFFFF"/>
        <w:spacing w:before="0" w:beforeAutospacing="0" w:after="0" w:afterAutospacing="0"/>
        <w:ind w:firstLine="567"/>
        <w:jc w:val="both"/>
        <w:rPr>
          <w:sz w:val="28"/>
          <w:szCs w:val="28"/>
          <w:lang w:val="ru-RU"/>
        </w:rPr>
      </w:pPr>
      <w:bookmarkStart w:id="18" w:name="n48"/>
      <w:bookmarkEnd w:id="18"/>
      <w:r w:rsidRPr="00752ABA">
        <w:rPr>
          <w:sz w:val="28"/>
          <w:szCs w:val="28"/>
          <w:lang w:val="ru-RU"/>
        </w:rPr>
        <w:t xml:space="preserve">- маршрут (кілька маршрутів) міського або приміського </w:t>
      </w:r>
      <w:proofErr w:type="gramStart"/>
      <w:r w:rsidRPr="00752ABA">
        <w:rPr>
          <w:sz w:val="28"/>
          <w:szCs w:val="28"/>
          <w:lang w:val="ru-RU"/>
        </w:rPr>
        <w:t>автобусного</w:t>
      </w:r>
      <w:proofErr w:type="gramEnd"/>
      <w:r w:rsidRPr="00752ABA">
        <w:rPr>
          <w:sz w:val="28"/>
          <w:szCs w:val="28"/>
          <w:lang w:val="ru-RU"/>
        </w:rPr>
        <w:t xml:space="preserve"> сполучення;</w:t>
      </w:r>
    </w:p>
    <w:p w:rsidR="00181A52" w:rsidRPr="00752ABA" w:rsidRDefault="00181A52" w:rsidP="00181A52">
      <w:pPr>
        <w:pStyle w:val="rvps2"/>
        <w:shd w:val="clear" w:color="auto" w:fill="FFFFFF"/>
        <w:spacing w:before="0" w:beforeAutospacing="0" w:after="0" w:afterAutospacing="0"/>
        <w:ind w:firstLine="567"/>
        <w:jc w:val="both"/>
        <w:rPr>
          <w:sz w:val="28"/>
          <w:szCs w:val="28"/>
          <w:lang w:val="ru-RU"/>
        </w:rPr>
      </w:pPr>
      <w:bookmarkStart w:id="19" w:name="n49"/>
      <w:bookmarkEnd w:id="19"/>
      <w:r w:rsidRPr="00752ABA">
        <w:rPr>
          <w:sz w:val="28"/>
          <w:szCs w:val="28"/>
          <w:lang w:val="ru-RU"/>
        </w:rPr>
        <w:t xml:space="preserve">- сукупність оборотних рейсів міського або приміського </w:t>
      </w:r>
      <w:proofErr w:type="gramStart"/>
      <w:r w:rsidRPr="00752ABA">
        <w:rPr>
          <w:sz w:val="28"/>
          <w:szCs w:val="28"/>
          <w:lang w:val="ru-RU"/>
        </w:rPr>
        <w:t>автобусного</w:t>
      </w:r>
      <w:proofErr w:type="gramEnd"/>
      <w:r w:rsidRPr="00752ABA">
        <w:rPr>
          <w:sz w:val="28"/>
          <w:szCs w:val="28"/>
          <w:lang w:val="ru-RU"/>
        </w:rPr>
        <w:t xml:space="preserve"> сполучення за умови, що кількість таких рейсів на об'єкті конкурсу становить не менш як 50 на день.</w:t>
      </w:r>
    </w:p>
    <w:p w:rsidR="00181A52" w:rsidRPr="00752ABA" w:rsidRDefault="00181A52" w:rsidP="00181A52">
      <w:pPr>
        <w:pStyle w:val="rvps2"/>
        <w:shd w:val="clear" w:color="auto" w:fill="FFFFFF"/>
        <w:spacing w:before="0" w:beforeAutospacing="0" w:after="0" w:afterAutospacing="0"/>
        <w:ind w:firstLine="567"/>
        <w:jc w:val="both"/>
        <w:rPr>
          <w:sz w:val="28"/>
          <w:szCs w:val="28"/>
          <w:lang w:val="ru-RU"/>
        </w:rPr>
      </w:pPr>
      <w:bookmarkStart w:id="20" w:name="n50"/>
      <w:bookmarkStart w:id="21" w:name="n51"/>
      <w:bookmarkEnd w:id="20"/>
      <w:bookmarkEnd w:id="21"/>
      <w:r w:rsidRPr="00752ABA">
        <w:rPr>
          <w:sz w:val="28"/>
          <w:szCs w:val="28"/>
          <w:lang w:val="ru-RU"/>
        </w:rPr>
        <w:t>- сукупність маршруті</w:t>
      </w:r>
      <w:proofErr w:type="gramStart"/>
      <w:r w:rsidRPr="00752ABA">
        <w:rPr>
          <w:sz w:val="28"/>
          <w:szCs w:val="28"/>
          <w:lang w:val="ru-RU"/>
        </w:rPr>
        <w:t>в</w:t>
      </w:r>
      <w:proofErr w:type="gramEnd"/>
      <w:r w:rsidRPr="00752ABA">
        <w:rPr>
          <w:sz w:val="28"/>
          <w:szCs w:val="28"/>
          <w:lang w:val="ru-RU"/>
        </w:rPr>
        <w:t xml:space="preserve"> </w:t>
      </w:r>
      <w:proofErr w:type="gramStart"/>
      <w:r w:rsidRPr="00752ABA">
        <w:rPr>
          <w:sz w:val="28"/>
          <w:szCs w:val="28"/>
          <w:lang w:val="ru-RU"/>
        </w:rPr>
        <w:t>прим</w:t>
      </w:r>
      <w:proofErr w:type="gramEnd"/>
      <w:r w:rsidRPr="00752ABA">
        <w:rPr>
          <w:sz w:val="28"/>
          <w:szCs w:val="28"/>
          <w:lang w:val="ru-RU"/>
        </w:rPr>
        <w:t>іського та маршрутів або оборотних рейсів міжміського сполучення.</w:t>
      </w:r>
    </w:p>
    <w:p w:rsidR="00181A52" w:rsidRPr="00B477CC" w:rsidRDefault="00181A52" w:rsidP="00181A52">
      <w:pPr>
        <w:pStyle w:val="HTML"/>
        <w:jc w:val="both"/>
        <w:rPr>
          <w:rFonts w:ascii="Times New Roman" w:hAnsi="Times New Roman" w:cs="Times New Roman"/>
          <w:sz w:val="28"/>
          <w:szCs w:val="28"/>
          <w:lang w:val="uk-UA"/>
        </w:rPr>
      </w:pPr>
      <w:r w:rsidRPr="00B477CC">
        <w:rPr>
          <w:rFonts w:ascii="Times New Roman" w:hAnsi="Times New Roman" w:cs="Times New Roman"/>
          <w:sz w:val="28"/>
          <w:szCs w:val="28"/>
          <w:lang w:val="uk-UA"/>
        </w:rPr>
        <w:t>1.6. </w:t>
      </w:r>
      <w:r w:rsidRPr="00B477CC">
        <w:rPr>
          <w:rFonts w:ascii="Times New Roman" w:hAnsi="Times New Roman" w:cs="Times New Roman"/>
          <w:sz w:val="28"/>
          <w:szCs w:val="28"/>
          <w:shd w:val="clear" w:color="auto" w:fill="FFFFFF"/>
        </w:rPr>
        <w:t xml:space="preserve">Об’єкт конкурсу визначається організатором перевезень відповідно до встановленого порядку як самостійно, так і за зверненням </w:t>
      </w:r>
      <w:proofErr w:type="gramStart"/>
      <w:r w:rsidRPr="00B477CC">
        <w:rPr>
          <w:rFonts w:ascii="Times New Roman" w:hAnsi="Times New Roman" w:cs="Times New Roman"/>
          <w:sz w:val="28"/>
          <w:szCs w:val="28"/>
          <w:shd w:val="clear" w:color="auto" w:fill="FFFFFF"/>
        </w:rPr>
        <w:t>п</w:t>
      </w:r>
      <w:proofErr w:type="gramEnd"/>
      <w:r w:rsidRPr="00B477CC">
        <w:rPr>
          <w:rFonts w:ascii="Times New Roman" w:hAnsi="Times New Roman" w:cs="Times New Roman"/>
          <w:sz w:val="28"/>
          <w:szCs w:val="28"/>
          <w:shd w:val="clear" w:color="auto" w:fill="FFFFFF"/>
        </w:rPr>
        <w:t>ідприємств, установ, організацій, громадських об’єднань, а також фізичних осіб - підприємців і громадян.</w:t>
      </w:r>
      <w:r w:rsidRPr="00B477CC">
        <w:rPr>
          <w:rFonts w:ascii="Times New Roman" w:hAnsi="Times New Roman" w:cs="Times New Roman"/>
          <w:sz w:val="28"/>
          <w:szCs w:val="28"/>
          <w:lang w:val="uk-UA"/>
        </w:rPr>
        <w:t xml:space="preserve"> </w:t>
      </w:r>
    </w:p>
    <w:p w:rsidR="00181A52" w:rsidRPr="00F964E6" w:rsidRDefault="00181A52" w:rsidP="00181A52">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 xml:space="preserve">1.7. Організатор затверджує умови конкурсу, до яких повинні бути включені обґрунтована структура парку автобусів, що працюватимуть в межах визначеного об'єкту конкурсу, за пасажиромісткістю, класом, технічними та екологічними показниками, тощо. </w:t>
      </w:r>
    </w:p>
    <w:p w:rsidR="00181A52" w:rsidRDefault="00181A52" w:rsidP="00181A52">
      <w:pPr>
        <w:pStyle w:val="HTML"/>
        <w:jc w:val="both"/>
        <w:rPr>
          <w:rFonts w:ascii="Times New Roman" w:hAnsi="Times New Roman" w:cs="Times New Roman"/>
          <w:sz w:val="28"/>
          <w:szCs w:val="28"/>
          <w:lang w:val="uk-UA"/>
        </w:rPr>
      </w:pPr>
      <w:bookmarkStart w:id="22" w:name="40"/>
      <w:bookmarkEnd w:id="22"/>
      <w:r w:rsidRPr="001F1AF9">
        <w:rPr>
          <w:rFonts w:ascii="Times New Roman" w:hAnsi="Times New Roman" w:cs="Times New Roman"/>
          <w:sz w:val="28"/>
          <w:szCs w:val="28"/>
          <w:lang w:val="uk-UA"/>
        </w:rPr>
        <w:t>1.8. </w:t>
      </w:r>
      <w:r w:rsidRPr="001F1AF9">
        <w:rPr>
          <w:rFonts w:ascii="Times New Roman" w:hAnsi="Times New Roman" w:cs="Times New Roman"/>
          <w:sz w:val="28"/>
          <w:szCs w:val="28"/>
          <w:shd w:val="clear" w:color="auto" w:fill="FFFFFF"/>
        </w:rPr>
        <w:t xml:space="preserve"> Переможця чи переможців конкурсу визначає організатор перевезень на </w:t>
      </w:r>
      <w:proofErr w:type="gramStart"/>
      <w:r w:rsidRPr="001F1AF9">
        <w:rPr>
          <w:rFonts w:ascii="Times New Roman" w:hAnsi="Times New Roman" w:cs="Times New Roman"/>
          <w:sz w:val="28"/>
          <w:szCs w:val="28"/>
          <w:shd w:val="clear" w:color="auto" w:fill="FFFFFF"/>
        </w:rPr>
        <w:t>п</w:t>
      </w:r>
      <w:proofErr w:type="gramEnd"/>
      <w:r w:rsidRPr="001F1AF9">
        <w:rPr>
          <w:rFonts w:ascii="Times New Roman" w:hAnsi="Times New Roman" w:cs="Times New Roman"/>
          <w:sz w:val="28"/>
          <w:szCs w:val="28"/>
          <w:shd w:val="clear" w:color="auto" w:fill="FFFFFF"/>
        </w:rPr>
        <w:t>ідставі рішення конкурсного комітету окремо щодо кожного об’єкта конкурсу</w:t>
      </w:r>
      <w:r w:rsidRPr="001F1AF9">
        <w:rPr>
          <w:rFonts w:ascii="Times New Roman" w:hAnsi="Times New Roman" w:cs="Times New Roman"/>
          <w:sz w:val="28"/>
          <w:szCs w:val="28"/>
          <w:lang w:val="uk-UA"/>
        </w:rPr>
        <w:t>.</w:t>
      </w:r>
    </w:p>
    <w:p w:rsidR="00181A52" w:rsidRPr="00D76D4D" w:rsidRDefault="00181A52" w:rsidP="00181A52">
      <w:pPr>
        <w:pStyle w:val="HTML"/>
        <w:jc w:val="both"/>
        <w:rPr>
          <w:rFonts w:ascii="Times New Roman" w:hAnsi="Times New Roman" w:cs="Times New Roman"/>
          <w:sz w:val="28"/>
          <w:szCs w:val="28"/>
          <w:lang w:val="uk-UA"/>
        </w:rPr>
      </w:pPr>
      <w:r w:rsidRPr="00D76D4D">
        <w:rPr>
          <w:rFonts w:ascii="Times New Roman" w:hAnsi="Times New Roman" w:cs="Times New Roman"/>
          <w:sz w:val="28"/>
          <w:szCs w:val="28"/>
          <w:shd w:val="clear" w:color="auto" w:fill="FFFFFF"/>
        </w:rPr>
        <w:t xml:space="preserve">У разі коли щодо одного чи кількох об’єктів конкурсу встановлено, що </w:t>
      </w:r>
      <w:proofErr w:type="gramStart"/>
      <w:r w:rsidRPr="00D76D4D">
        <w:rPr>
          <w:rFonts w:ascii="Times New Roman" w:hAnsi="Times New Roman" w:cs="Times New Roman"/>
          <w:sz w:val="28"/>
          <w:szCs w:val="28"/>
          <w:shd w:val="clear" w:color="auto" w:fill="FFFFFF"/>
        </w:rPr>
        <w:t>р</w:t>
      </w:r>
      <w:proofErr w:type="gramEnd"/>
      <w:r w:rsidRPr="00D76D4D">
        <w:rPr>
          <w:rFonts w:ascii="Times New Roman" w:hAnsi="Times New Roman" w:cs="Times New Roman"/>
          <w:sz w:val="28"/>
          <w:szCs w:val="28"/>
          <w:shd w:val="clear" w:color="auto" w:fill="FFFFFF"/>
        </w:rPr>
        <w:t>ішення конкурсного комітету прийнято з порушенням законодавства, організатор перевезень приймає рішення про скасування такого рішення конкурсного комітету щодо цих об’єктів та виносить його для повторного розгляду на наступному засіданні конкурсного комітету.</w:t>
      </w:r>
    </w:p>
    <w:p w:rsidR="00181A52" w:rsidRPr="00C4415F" w:rsidRDefault="00181A52" w:rsidP="00181A52">
      <w:pPr>
        <w:pStyle w:val="rvps2"/>
        <w:shd w:val="clear" w:color="auto" w:fill="FFFFFF"/>
        <w:spacing w:before="0" w:beforeAutospacing="0" w:after="0" w:afterAutospacing="0"/>
        <w:ind w:firstLine="567"/>
        <w:jc w:val="both"/>
        <w:rPr>
          <w:sz w:val="28"/>
          <w:szCs w:val="28"/>
          <w:lang w:val="ru-RU"/>
        </w:rPr>
      </w:pPr>
      <w:bookmarkStart w:id="23" w:name="41"/>
      <w:bookmarkEnd w:id="23"/>
      <w:r w:rsidRPr="00D76D4D">
        <w:rPr>
          <w:sz w:val="28"/>
          <w:szCs w:val="28"/>
        </w:rPr>
        <w:lastRenderedPageBreak/>
        <w:t>1.9</w:t>
      </w:r>
      <w:r w:rsidRPr="00C4415F">
        <w:rPr>
          <w:sz w:val="28"/>
          <w:szCs w:val="28"/>
        </w:rPr>
        <w:t>. </w:t>
      </w:r>
      <w:r w:rsidRPr="00C4415F">
        <w:rPr>
          <w:sz w:val="28"/>
          <w:szCs w:val="28"/>
          <w:lang w:val="ru-RU"/>
        </w:rPr>
        <w:t xml:space="preserve">Організатор перевезень затверджує умови конкурсу, </w:t>
      </w:r>
      <w:proofErr w:type="gramStart"/>
      <w:r w:rsidRPr="00C4415F">
        <w:rPr>
          <w:sz w:val="28"/>
          <w:szCs w:val="28"/>
          <w:lang w:val="ru-RU"/>
        </w:rPr>
        <w:t>в</w:t>
      </w:r>
      <w:proofErr w:type="gramEnd"/>
      <w:r w:rsidRPr="00C4415F">
        <w:rPr>
          <w:sz w:val="28"/>
          <w:szCs w:val="28"/>
          <w:lang w:val="ru-RU"/>
        </w:rPr>
        <w:t xml:space="preserve"> </w:t>
      </w:r>
      <w:proofErr w:type="gramStart"/>
      <w:r w:rsidRPr="00C4415F">
        <w:rPr>
          <w:sz w:val="28"/>
          <w:szCs w:val="28"/>
          <w:lang w:val="ru-RU"/>
        </w:rPr>
        <w:t>тому</w:t>
      </w:r>
      <w:proofErr w:type="gramEnd"/>
      <w:r w:rsidRPr="00C4415F">
        <w:rPr>
          <w:sz w:val="28"/>
          <w:szCs w:val="28"/>
          <w:lang w:val="ru-RU"/>
        </w:rPr>
        <w:t xml:space="preserve"> числі обов’язкові, відповідно </w:t>
      </w:r>
      <w:r w:rsidRPr="003820CE">
        <w:rPr>
          <w:sz w:val="28"/>
          <w:szCs w:val="28"/>
          <w:lang w:val="ru-RU"/>
        </w:rPr>
        <w:t>до</w:t>
      </w:r>
      <w:r w:rsidRPr="003820CE">
        <w:rPr>
          <w:sz w:val="28"/>
          <w:szCs w:val="28"/>
        </w:rPr>
        <w:t> </w:t>
      </w:r>
      <w:hyperlink r:id="rId6" w:tgtFrame="_blank" w:history="1">
        <w:r w:rsidRPr="00D67A0E">
          <w:rPr>
            <w:rStyle w:val="a7"/>
            <w:color w:val="auto"/>
            <w:sz w:val="28"/>
            <w:szCs w:val="28"/>
            <w:u w:val="none"/>
            <w:lang w:val="ru-RU"/>
          </w:rPr>
          <w:t>статті 44</w:t>
        </w:r>
      </w:hyperlink>
      <w:r w:rsidRPr="00C4415F">
        <w:rPr>
          <w:sz w:val="28"/>
          <w:szCs w:val="28"/>
        </w:rPr>
        <w:t> </w:t>
      </w:r>
      <w:r w:rsidRPr="00C4415F">
        <w:rPr>
          <w:sz w:val="28"/>
          <w:szCs w:val="28"/>
          <w:lang w:val="ru-RU"/>
        </w:rPr>
        <w:t xml:space="preserve">Закону України “Про автомобільний транспорт”. Крім обов’язкових організатор може затверджувати додаткові умови конкурсу (наявність </w:t>
      </w:r>
      <w:proofErr w:type="gramStart"/>
      <w:r w:rsidRPr="00C4415F">
        <w:rPr>
          <w:sz w:val="28"/>
          <w:szCs w:val="28"/>
          <w:lang w:val="ru-RU"/>
        </w:rPr>
        <w:t>у</w:t>
      </w:r>
      <w:proofErr w:type="gramEnd"/>
      <w:r w:rsidRPr="00C4415F">
        <w:rPr>
          <w:sz w:val="28"/>
          <w:szCs w:val="28"/>
          <w:lang w:val="ru-RU"/>
        </w:rPr>
        <w:t xml:space="preserve"> перевізника </w:t>
      </w:r>
      <w:r w:rsidRPr="00C4415F">
        <w:rPr>
          <w:sz w:val="28"/>
          <w:szCs w:val="28"/>
        </w:rPr>
        <w:t>GPS</w:t>
      </w:r>
      <w:r w:rsidRPr="00C4415F">
        <w:rPr>
          <w:sz w:val="28"/>
          <w:szCs w:val="28"/>
          <w:lang w:val="ru-RU"/>
        </w:rPr>
        <w:t xml:space="preserve">-системи, встановленої на транспортних засобах, які пропонуються для роботи на автобусному маршруті, тощо). </w:t>
      </w:r>
      <w:proofErr w:type="gramStart"/>
      <w:r w:rsidRPr="00C4415F">
        <w:rPr>
          <w:sz w:val="28"/>
          <w:szCs w:val="28"/>
          <w:lang w:val="ru-RU"/>
        </w:rPr>
        <w:t>Організатор встановлює вимогу щодо забезпечення роботи на об’єкті конкурсу, який включає міські та приміські внутрішньообласні автобусні маршрути загального користування, транспортних засобів, пристосованих для перевезення осіб з інвалідністю та інших маломобільних груп населення, в кількості до 35 відсотків загальної кількості автобусів до 31 грудня 2019 р</w:t>
      </w:r>
      <w:proofErr w:type="gramEnd"/>
      <w:r w:rsidRPr="00C4415F">
        <w:rPr>
          <w:sz w:val="28"/>
          <w:szCs w:val="28"/>
          <w:lang w:val="ru-RU"/>
        </w:rPr>
        <w:t>. та до 50 відсотків - з 1 січня 2020 року.</w:t>
      </w:r>
    </w:p>
    <w:p w:rsidR="00181A52" w:rsidRPr="00C4415F" w:rsidRDefault="00181A52" w:rsidP="00181A52">
      <w:pPr>
        <w:pStyle w:val="rvps2"/>
        <w:shd w:val="clear" w:color="auto" w:fill="FFFFFF"/>
        <w:spacing w:before="0" w:beforeAutospacing="0" w:after="0" w:afterAutospacing="0"/>
        <w:ind w:firstLine="567"/>
        <w:jc w:val="both"/>
        <w:rPr>
          <w:sz w:val="28"/>
          <w:szCs w:val="28"/>
          <w:lang w:val="ru-RU"/>
        </w:rPr>
      </w:pPr>
      <w:bookmarkStart w:id="24" w:name="n327"/>
      <w:bookmarkEnd w:id="24"/>
      <w:proofErr w:type="gramStart"/>
      <w:r w:rsidRPr="00C4415F">
        <w:rPr>
          <w:sz w:val="28"/>
          <w:szCs w:val="28"/>
          <w:lang w:val="ru-RU"/>
        </w:rPr>
        <w:t>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roofErr w:type="gramEnd"/>
      <w:r w:rsidRPr="00C4415F">
        <w:rPr>
          <w:sz w:val="28"/>
          <w:szCs w:val="28"/>
          <w:lang w:val="ru-RU"/>
        </w:rPr>
        <w:t xml:space="preserve"> Загальний перелі</w:t>
      </w:r>
      <w:proofErr w:type="gramStart"/>
      <w:r w:rsidRPr="00C4415F">
        <w:rPr>
          <w:sz w:val="28"/>
          <w:szCs w:val="28"/>
          <w:lang w:val="ru-RU"/>
        </w:rPr>
        <w:t>к</w:t>
      </w:r>
      <w:proofErr w:type="gramEnd"/>
      <w:r w:rsidRPr="00C4415F">
        <w:rPr>
          <w:sz w:val="28"/>
          <w:szCs w:val="28"/>
          <w:lang w:val="ru-RU"/>
        </w:rPr>
        <w:t xml:space="preserve">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Мінінфраструктури.</w:t>
      </w:r>
    </w:p>
    <w:p w:rsidR="00181A52" w:rsidRPr="00F964E6" w:rsidRDefault="00181A52" w:rsidP="00181A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right="-2"/>
        <w:jc w:val="both"/>
        <w:rPr>
          <w:rFonts w:ascii="Times New Roman" w:hAnsi="Times New Roman" w:cs="Times New Roman"/>
          <w:sz w:val="28"/>
          <w:szCs w:val="28"/>
        </w:rPr>
      </w:pPr>
      <w:bookmarkStart w:id="25" w:name="42"/>
      <w:bookmarkEnd w:id="25"/>
      <w:r w:rsidRPr="00F964E6">
        <w:rPr>
          <w:rFonts w:ascii="Times New Roman" w:hAnsi="Times New Roman" w:cs="Times New Roman"/>
          <w:sz w:val="28"/>
          <w:szCs w:val="28"/>
          <w:lang w:val="uk-UA"/>
        </w:rPr>
        <w:t>1.10. До участі в конкурсі не допускаються автомобільні перевізники</w:t>
      </w:r>
      <w:r w:rsidRPr="00F964E6">
        <w:rPr>
          <w:rFonts w:ascii="Times New Roman" w:hAnsi="Times New Roman" w:cs="Times New Roman"/>
          <w:sz w:val="28"/>
          <w:szCs w:val="28"/>
        </w:rPr>
        <w:t>, які:</w:t>
      </w:r>
    </w:p>
    <w:p w:rsidR="00181A52" w:rsidRPr="00F964E6" w:rsidRDefault="00181A52" w:rsidP="00181A52">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 xml:space="preserve">1.10.1 подали на участь у конкурсі неналежним чином оформлені документи чи не в повному обсязі, а також  такі, що містять недостовірну інформацію; </w:t>
      </w:r>
    </w:p>
    <w:p w:rsidR="00181A52" w:rsidRPr="001454AD" w:rsidRDefault="00181A52" w:rsidP="00181A52">
      <w:pPr>
        <w:pStyle w:val="HTML"/>
        <w:jc w:val="both"/>
        <w:rPr>
          <w:rFonts w:ascii="Times New Roman" w:hAnsi="Times New Roman" w:cs="Times New Roman"/>
          <w:sz w:val="28"/>
          <w:szCs w:val="28"/>
          <w:lang w:val="uk-UA"/>
        </w:rPr>
      </w:pPr>
      <w:bookmarkStart w:id="26" w:name="45"/>
      <w:bookmarkEnd w:id="26"/>
      <w:r w:rsidRPr="00F964E6">
        <w:rPr>
          <w:rFonts w:ascii="Times New Roman" w:hAnsi="Times New Roman" w:cs="Times New Roman"/>
          <w:sz w:val="28"/>
          <w:szCs w:val="28"/>
          <w:lang w:val="uk-UA"/>
        </w:rPr>
        <w:t xml:space="preserve">1.10.2 </w:t>
      </w:r>
      <w:r w:rsidRPr="001454AD">
        <w:rPr>
          <w:rFonts w:ascii="Times New Roman" w:hAnsi="Times New Roman" w:cs="Times New Roman"/>
          <w:sz w:val="28"/>
          <w:szCs w:val="28"/>
          <w:shd w:val="clear" w:color="auto" w:fill="FFFFFF"/>
        </w:rPr>
        <w:t>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r w:rsidRPr="001454AD">
        <w:rPr>
          <w:rFonts w:ascii="Times New Roman" w:hAnsi="Times New Roman" w:cs="Times New Roman"/>
          <w:sz w:val="28"/>
          <w:szCs w:val="28"/>
          <w:lang w:val="uk-UA"/>
        </w:rPr>
        <w:t>;</w:t>
      </w:r>
    </w:p>
    <w:p w:rsidR="00181A52" w:rsidRPr="00F964E6" w:rsidRDefault="00181A52" w:rsidP="00181A52">
      <w:pPr>
        <w:pStyle w:val="HTML"/>
        <w:ind w:right="-2"/>
        <w:jc w:val="both"/>
        <w:rPr>
          <w:rFonts w:ascii="Times New Roman" w:hAnsi="Times New Roman" w:cs="Times New Roman"/>
          <w:sz w:val="28"/>
          <w:szCs w:val="28"/>
          <w:lang w:val="uk-UA"/>
        </w:rPr>
      </w:pPr>
      <w:bookmarkStart w:id="27" w:name="46"/>
      <w:bookmarkStart w:id="28" w:name="47"/>
      <w:bookmarkEnd w:id="27"/>
      <w:bookmarkEnd w:id="28"/>
      <w:r w:rsidRPr="00F964E6">
        <w:rPr>
          <w:rFonts w:ascii="Times New Roman" w:hAnsi="Times New Roman" w:cs="Times New Roman"/>
          <w:sz w:val="28"/>
          <w:szCs w:val="28"/>
          <w:lang w:val="uk-UA"/>
        </w:rPr>
        <w:t>1.10.3 не відповідають вимогам статті 34 Закону України «Про автомобільний транспорт»</w:t>
      </w:r>
      <w:bookmarkStart w:id="29" w:name="48"/>
      <w:bookmarkEnd w:id="29"/>
      <w:r w:rsidRPr="00F964E6">
        <w:rPr>
          <w:rFonts w:ascii="Times New Roman" w:hAnsi="Times New Roman" w:cs="Times New Roman"/>
          <w:sz w:val="28"/>
          <w:szCs w:val="28"/>
          <w:lang w:val="uk-UA"/>
        </w:rPr>
        <w:t>;</w:t>
      </w:r>
    </w:p>
    <w:p w:rsidR="00181A52" w:rsidRPr="00D167E5" w:rsidRDefault="00181A52" w:rsidP="00181A52">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 xml:space="preserve">1.10.4 </w:t>
      </w:r>
      <w:r w:rsidRPr="00D167E5">
        <w:rPr>
          <w:rFonts w:ascii="Times New Roman" w:hAnsi="Times New Roman" w:cs="Times New Roman"/>
          <w:sz w:val="28"/>
          <w:szCs w:val="28"/>
          <w:shd w:val="clear" w:color="auto" w:fill="FFFFFF"/>
          <w:lang w:val="uk-UA"/>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181A52" w:rsidRPr="00F964E6" w:rsidRDefault="00181A52" w:rsidP="00181A52">
      <w:pPr>
        <w:pStyle w:val="HTML"/>
        <w:ind w:right="-2"/>
        <w:jc w:val="both"/>
        <w:rPr>
          <w:rFonts w:ascii="Times New Roman" w:hAnsi="Times New Roman" w:cs="Times New Roman"/>
          <w:sz w:val="28"/>
          <w:szCs w:val="28"/>
          <w:lang w:val="uk-UA"/>
        </w:rPr>
      </w:pPr>
      <w:bookmarkStart w:id="30" w:name="49"/>
      <w:bookmarkEnd w:id="30"/>
      <w:r w:rsidRPr="00F964E6">
        <w:rPr>
          <w:rFonts w:ascii="Times New Roman" w:hAnsi="Times New Roman" w:cs="Times New Roman"/>
          <w:sz w:val="28"/>
          <w:szCs w:val="28"/>
          <w:lang w:val="uk-UA"/>
        </w:rPr>
        <w:t xml:space="preserve">1.10.5 </w:t>
      </w:r>
      <w:r w:rsidRPr="005B49D3">
        <w:rPr>
          <w:rFonts w:ascii="Times New Roman" w:hAnsi="Times New Roman" w:cs="Times New Roman"/>
          <w:sz w:val="28"/>
          <w:szCs w:val="28"/>
          <w:shd w:val="clear" w:color="auto" w:fill="FFFFFF"/>
          <w:lang w:val="uk-UA"/>
        </w:rPr>
        <w:t>має несплачені штрафні санкції, накладені Укртрансбезпекою, або водії якого мають несплачені штрафи, накладені відповідно до</w:t>
      </w:r>
      <w:r w:rsidRPr="005B49D3">
        <w:rPr>
          <w:rFonts w:ascii="Times New Roman" w:hAnsi="Times New Roman" w:cs="Times New Roman"/>
          <w:sz w:val="28"/>
          <w:szCs w:val="28"/>
          <w:shd w:val="clear" w:color="auto" w:fill="FFFFFF"/>
        </w:rPr>
        <w:t> </w:t>
      </w:r>
      <w:hyperlink r:id="rId7" w:anchor="n1082" w:tgtFrame="_blank" w:history="1">
        <w:r w:rsidRPr="00531BC2">
          <w:rPr>
            <w:rStyle w:val="a7"/>
            <w:rFonts w:ascii="Times New Roman" w:hAnsi="Times New Roman" w:cs="Times New Roman"/>
            <w:color w:val="auto"/>
            <w:sz w:val="28"/>
            <w:szCs w:val="28"/>
            <w:u w:val="none"/>
            <w:shd w:val="clear" w:color="auto" w:fill="FFFFFF"/>
            <w:lang w:val="uk-UA"/>
          </w:rPr>
          <w:t>статті 130</w:t>
        </w:r>
      </w:hyperlink>
      <w:r w:rsidRPr="005B49D3">
        <w:rPr>
          <w:rFonts w:ascii="Times New Roman" w:hAnsi="Times New Roman" w:cs="Times New Roman"/>
          <w:sz w:val="28"/>
          <w:szCs w:val="28"/>
          <w:shd w:val="clear" w:color="auto" w:fill="FFFFFF"/>
        </w:rPr>
        <w:t> </w:t>
      </w:r>
      <w:r w:rsidRPr="005B49D3">
        <w:rPr>
          <w:rFonts w:ascii="Times New Roman" w:hAnsi="Times New Roman" w:cs="Times New Roman"/>
          <w:sz w:val="28"/>
          <w:szCs w:val="28"/>
          <w:shd w:val="clear" w:color="auto" w:fill="FFFFFF"/>
          <w:lang w:val="uk-UA"/>
        </w:rPr>
        <w:t>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r w:rsidRPr="005B49D3">
        <w:rPr>
          <w:rFonts w:ascii="Times New Roman" w:hAnsi="Times New Roman" w:cs="Times New Roman"/>
          <w:sz w:val="28"/>
          <w:szCs w:val="28"/>
          <w:lang w:val="uk-UA"/>
        </w:rPr>
        <w:t>;</w:t>
      </w:r>
    </w:p>
    <w:p w:rsidR="00181A52" w:rsidRDefault="00181A52" w:rsidP="00181A52">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1.10.6 подали конкурсну пропозицію, що не відповідає обов’язковим та додатковим умовам конкурсу, крім випадків, передбачених частиною третьою статті 44 Закону Україн</w:t>
      </w:r>
      <w:r w:rsidR="003C2579">
        <w:rPr>
          <w:rFonts w:ascii="Times New Roman" w:hAnsi="Times New Roman" w:cs="Times New Roman"/>
          <w:sz w:val="28"/>
          <w:szCs w:val="28"/>
          <w:lang w:val="uk-UA"/>
        </w:rPr>
        <w:t>и «Про автомобільний транспорт»;</w:t>
      </w:r>
    </w:p>
    <w:p w:rsidR="00181A52" w:rsidRPr="004F4A04" w:rsidRDefault="00181A52" w:rsidP="00181A52">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1.10.7 </w:t>
      </w:r>
      <w:r w:rsidRPr="00617577">
        <w:rPr>
          <w:rFonts w:ascii="Times New Roman" w:hAnsi="Times New Roman" w:cs="Times New Roman"/>
          <w:sz w:val="28"/>
          <w:szCs w:val="28"/>
          <w:shd w:val="clear" w:color="auto" w:fill="FFFFFF"/>
        </w:rPr>
        <w:t>пода</w:t>
      </w:r>
      <w:r>
        <w:rPr>
          <w:rFonts w:ascii="Times New Roman" w:hAnsi="Times New Roman" w:cs="Times New Roman"/>
          <w:sz w:val="28"/>
          <w:szCs w:val="28"/>
          <w:shd w:val="clear" w:color="auto" w:fill="FFFFFF"/>
          <w:lang w:val="uk-UA"/>
        </w:rPr>
        <w:t>ли</w:t>
      </w:r>
      <w:r w:rsidRPr="00617577">
        <w:rPr>
          <w:rFonts w:ascii="Times New Roman" w:hAnsi="Times New Roman" w:cs="Times New Roman"/>
          <w:sz w:val="28"/>
          <w:szCs w:val="28"/>
          <w:shd w:val="clear" w:color="auto" w:fill="FFFFFF"/>
        </w:rPr>
        <w:t xml:space="preserve"> до участі в конкурсі більшу кількість автобусів, ніж це передбачено умовами конкурсу</w:t>
      </w:r>
      <w:r>
        <w:rPr>
          <w:rFonts w:ascii="Times New Roman" w:hAnsi="Times New Roman" w:cs="Times New Roman"/>
          <w:sz w:val="28"/>
          <w:szCs w:val="28"/>
          <w:shd w:val="clear" w:color="auto" w:fill="FFFFFF"/>
          <w:lang w:val="uk-UA"/>
        </w:rPr>
        <w:t>.</w:t>
      </w:r>
    </w:p>
    <w:p w:rsidR="00181A52" w:rsidRDefault="00181A52" w:rsidP="00181A52">
      <w:pPr>
        <w:pStyle w:val="HTML"/>
        <w:jc w:val="both"/>
        <w:rPr>
          <w:rFonts w:ascii="Times New Roman" w:hAnsi="Times New Roman" w:cs="Times New Roman"/>
          <w:sz w:val="28"/>
          <w:szCs w:val="28"/>
          <w:shd w:val="clear" w:color="auto" w:fill="FFFFFF"/>
          <w:lang w:val="uk-UA"/>
        </w:rPr>
      </w:pPr>
      <w:bookmarkStart w:id="31" w:name="43"/>
      <w:bookmarkEnd w:id="31"/>
      <w:r w:rsidRPr="00F964E6">
        <w:rPr>
          <w:rFonts w:ascii="Times New Roman" w:hAnsi="Times New Roman" w:cs="Times New Roman"/>
          <w:sz w:val="28"/>
          <w:szCs w:val="28"/>
          <w:lang w:val="uk-UA"/>
        </w:rPr>
        <w:t>1.11</w:t>
      </w:r>
      <w:r w:rsidRPr="004F4A04">
        <w:rPr>
          <w:rFonts w:ascii="Times New Roman" w:hAnsi="Times New Roman" w:cs="Times New Roman"/>
          <w:sz w:val="32"/>
          <w:szCs w:val="32"/>
          <w:lang w:val="uk-UA"/>
        </w:rPr>
        <w:t>. </w:t>
      </w:r>
      <w:r w:rsidRPr="004F4A04">
        <w:rPr>
          <w:rFonts w:ascii="Times New Roman" w:hAnsi="Times New Roman" w:cs="Times New Roman"/>
          <w:sz w:val="28"/>
          <w:szCs w:val="28"/>
          <w:shd w:val="clear" w:color="auto" w:fill="FFFFFF"/>
        </w:rPr>
        <w:t xml:space="preserve">Якщо перевізником-претендентом на один </w:t>
      </w:r>
      <w:proofErr w:type="gramStart"/>
      <w:r w:rsidRPr="004F4A04">
        <w:rPr>
          <w:rFonts w:ascii="Times New Roman" w:hAnsi="Times New Roman" w:cs="Times New Roman"/>
          <w:sz w:val="28"/>
          <w:szCs w:val="28"/>
          <w:shd w:val="clear" w:color="auto" w:fill="FFFFFF"/>
        </w:rPr>
        <w:t>чи к</w:t>
      </w:r>
      <w:proofErr w:type="gramEnd"/>
      <w:r w:rsidRPr="004F4A04">
        <w:rPr>
          <w:rFonts w:ascii="Times New Roman" w:hAnsi="Times New Roman" w:cs="Times New Roman"/>
          <w:sz w:val="28"/>
          <w:szCs w:val="28"/>
          <w:shd w:val="clear" w:color="auto" w:fill="FFFFFF"/>
        </w:rPr>
        <w:t xml:space="preserve">ілька об’єктів конкурсу є тільки один автомобільний перевізник, він визнається переможцем у разі його відповідності </w:t>
      </w:r>
      <w:r w:rsidRPr="00D6764D">
        <w:rPr>
          <w:rFonts w:ascii="Times New Roman" w:hAnsi="Times New Roman" w:cs="Times New Roman"/>
          <w:sz w:val="28"/>
          <w:szCs w:val="28"/>
          <w:shd w:val="clear" w:color="auto" w:fill="FFFFFF"/>
        </w:rPr>
        <w:t>вимогам</w:t>
      </w:r>
      <w:r w:rsidRPr="00D6764D">
        <w:rPr>
          <w:rFonts w:ascii="Times New Roman" w:hAnsi="Times New Roman" w:cs="Times New Roman"/>
          <w:sz w:val="28"/>
          <w:szCs w:val="28"/>
          <w:shd w:val="clear" w:color="auto" w:fill="FFFFFF"/>
          <w:lang w:val="uk-UA"/>
        </w:rPr>
        <w:t xml:space="preserve"> </w:t>
      </w:r>
      <w:hyperlink r:id="rId8" w:tgtFrame="_blank" w:history="1">
        <w:r w:rsidRPr="00D6764D">
          <w:rPr>
            <w:rStyle w:val="a7"/>
            <w:rFonts w:ascii="Times New Roman" w:hAnsi="Times New Roman" w:cs="Times New Roman"/>
            <w:color w:val="auto"/>
            <w:sz w:val="28"/>
            <w:szCs w:val="28"/>
            <w:u w:val="none"/>
            <w:shd w:val="clear" w:color="auto" w:fill="FFFFFF"/>
          </w:rPr>
          <w:t>статей 45 і 46</w:t>
        </w:r>
      </w:hyperlink>
      <w:r>
        <w:rPr>
          <w:rFonts w:ascii="Times New Roman" w:hAnsi="Times New Roman" w:cs="Times New Roman"/>
          <w:sz w:val="28"/>
          <w:szCs w:val="28"/>
          <w:shd w:val="clear" w:color="auto" w:fill="FFFFFF"/>
          <w:lang w:val="uk-UA"/>
        </w:rPr>
        <w:t xml:space="preserve"> </w:t>
      </w:r>
      <w:r w:rsidRPr="00F027C9">
        <w:rPr>
          <w:rFonts w:ascii="Times New Roman" w:hAnsi="Times New Roman" w:cs="Times New Roman"/>
          <w:sz w:val="28"/>
          <w:szCs w:val="28"/>
          <w:shd w:val="clear" w:color="auto" w:fill="FFFFFF"/>
        </w:rPr>
        <w:t>Закону</w:t>
      </w:r>
      <w:r w:rsidRPr="004F4A04">
        <w:rPr>
          <w:rFonts w:ascii="Times New Roman" w:hAnsi="Times New Roman" w:cs="Times New Roman"/>
          <w:sz w:val="28"/>
          <w:szCs w:val="28"/>
          <w:shd w:val="clear" w:color="auto" w:fill="FFFFFF"/>
        </w:rPr>
        <w:t xml:space="preserve"> України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Про автомобільний транспорт</w:t>
      </w:r>
      <w:r>
        <w:rPr>
          <w:rFonts w:ascii="Times New Roman" w:hAnsi="Times New Roman" w:cs="Times New Roman"/>
          <w:sz w:val="28"/>
          <w:szCs w:val="28"/>
          <w:shd w:val="clear" w:color="auto" w:fill="FFFFFF"/>
          <w:lang w:val="uk-UA"/>
        </w:rPr>
        <w:t>»</w:t>
      </w:r>
      <w:r w:rsidRPr="004F4A04">
        <w:rPr>
          <w:rFonts w:ascii="Times New Roman" w:hAnsi="Times New Roman" w:cs="Times New Roman"/>
          <w:sz w:val="28"/>
          <w:szCs w:val="28"/>
          <w:shd w:val="clear" w:color="auto" w:fill="FFFFFF"/>
        </w:rPr>
        <w:t>.</w:t>
      </w:r>
    </w:p>
    <w:p w:rsidR="00C022D7" w:rsidRPr="00C022D7" w:rsidRDefault="00C022D7" w:rsidP="00C022D7">
      <w:pPr>
        <w:pStyle w:val="HTML"/>
        <w:jc w:val="both"/>
        <w:rPr>
          <w:rFonts w:ascii="Times New Roman" w:hAnsi="Times New Roman" w:cs="Times New Roman"/>
          <w:b/>
          <w:sz w:val="28"/>
          <w:szCs w:val="28"/>
          <w:lang w:val="uk-UA"/>
        </w:rPr>
      </w:pPr>
    </w:p>
    <w:p w:rsidR="00C022D7" w:rsidRPr="00C022D7" w:rsidRDefault="00C022D7" w:rsidP="00C022D7">
      <w:pPr>
        <w:pStyle w:val="HTML"/>
        <w:numPr>
          <w:ilvl w:val="0"/>
          <w:numId w:val="10"/>
        </w:numPr>
        <w:rPr>
          <w:rFonts w:ascii="Times New Roman" w:hAnsi="Times New Roman" w:cs="Times New Roman"/>
          <w:b/>
          <w:sz w:val="28"/>
          <w:szCs w:val="28"/>
          <w:lang w:val="uk-UA"/>
        </w:rPr>
      </w:pPr>
      <w:r w:rsidRPr="00C022D7">
        <w:rPr>
          <w:rFonts w:ascii="Times New Roman" w:hAnsi="Times New Roman" w:cs="Times New Roman"/>
          <w:b/>
          <w:sz w:val="28"/>
          <w:szCs w:val="28"/>
          <w:lang w:val="uk-UA"/>
        </w:rPr>
        <w:t>О</w:t>
      </w:r>
      <w:r w:rsidRPr="00C022D7">
        <w:rPr>
          <w:rFonts w:ascii="Times New Roman" w:hAnsi="Times New Roman" w:cs="Times New Roman"/>
          <w:b/>
          <w:sz w:val="28"/>
          <w:szCs w:val="28"/>
        </w:rPr>
        <w:t>голошення про проведення конкурсу</w:t>
      </w:r>
      <w:r w:rsidRPr="00C022D7">
        <w:rPr>
          <w:rFonts w:ascii="Times New Roman" w:hAnsi="Times New Roman" w:cs="Times New Roman"/>
          <w:b/>
          <w:sz w:val="28"/>
          <w:szCs w:val="28"/>
          <w:lang w:val="uk-UA"/>
        </w:rPr>
        <w:t xml:space="preserve"> на  визначення автомобільного   перевізника</w:t>
      </w:r>
    </w:p>
    <w:p w:rsidR="009353DE" w:rsidRPr="009353DE" w:rsidRDefault="009353DE" w:rsidP="00C022D7">
      <w:pPr>
        <w:tabs>
          <w:tab w:val="left" w:pos="1134"/>
        </w:tabs>
        <w:ind w:firstLine="567"/>
        <w:jc w:val="both"/>
        <w:rPr>
          <w:b/>
          <w:sz w:val="28"/>
          <w:szCs w:val="28"/>
          <w:lang w:val="uk-UA"/>
        </w:rPr>
      </w:pPr>
    </w:p>
    <w:p w:rsidR="007232D2" w:rsidRPr="007232D2" w:rsidRDefault="009353DE" w:rsidP="007232D2">
      <w:pPr>
        <w:pStyle w:val="HTML"/>
        <w:ind w:right="-2"/>
        <w:jc w:val="both"/>
        <w:rPr>
          <w:rFonts w:ascii="Times New Roman" w:hAnsi="Times New Roman" w:cs="Times New Roman"/>
          <w:sz w:val="28"/>
          <w:szCs w:val="28"/>
          <w:lang w:val="uk-UA"/>
        </w:rPr>
      </w:pPr>
      <w:r w:rsidRPr="007232D2">
        <w:rPr>
          <w:rFonts w:ascii="Times New Roman" w:hAnsi="Times New Roman" w:cs="Times New Roman"/>
          <w:sz w:val="28"/>
          <w:szCs w:val="28"/>
          <w:lang w:val="uk-UA"/>
        </w:rPr>
        <w:t>2.1.</w:t>
      </w:r>
      <w:bookmarkStart w:id="32" w:name="60"/>
      <w:bookmarkEnd w:id="32"/>
      <w:r w:rsidR="007232D2">
        <w:rPr>
          <w:rFonts w:ascii="Times New Roman" w:hAnsi="Times New Roman" w:cs="Times New Roman"/>
          <w:sz w:val="28"/>
          <w:szCs w:val="28"/>
          <w:lang w:val="uk-UA"/>
        </w:rPr>
        <w:t xml:space="preserve"> </w:t>
      </w:r>
      <w:r w:rsidR="007232D2" w:rsidRPr="007232D2">
        <w:rPr>
          <w:rFonts w:ascii="Times New Roman" w:hAnsi="Times New Roman" w:cs="Times New Roman"/>
          <w:sz w:val="28"/>
          <w:szCs w:val="28"/>
          <w:shd w:val="clear" w:color="auto" w:fill="FFFFFF"/>
          <w:lang w:val="uk-UA"/>
        </w:rPr>
        <w:t>Організатор або робочий орган 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7232D2" w:rsidRPr="007232D2" w:rsidRDefault="007232D2" w:rsidP="007232D2">
      <w:pPr>
        <w:pStyle w:val="rvps2"/>
        <w:shd w:val="clear" w:color="auto" w:fill="FFFFFF"/>
        <w:spacing w:before="0" w:beforeAutospacing="0" w:after="0" w:afterAutospacing="0"/>
        <w:ind w:firstLine="567"/>
        <w:jc w:val="both"/>
        <w:rPr>
          <w:sz w:val="28"/>
          <w:szCs w:val="28"/>
          <w:lang w:val="ru-RU"/>
        </w:rPr>
      </w:pPr>
      <w:bookmarkStart w:id="33" w:name="81"/>
      <w:bookmarkStart w:id="34" w:name="91"/>
      <w:bookmarkStart w:id="35" w:name="92"/>
      <w:bookmarkStart w:id="36" w:name="93"/>
      <w:bookmarkEnd w:id="33"/>
      <w:bookmarkEnd w:id="34"/>
      <w:bookmarkEnd w:id="35"/>
      <w:bookmarkEnd w:id="36"/>
      <w:r>
        <w:rPr>
          <w:sz w:val="28"/>
          <w:szCs w:val="28"/>
          <w:lang w:val="ru-RU"/>
        </w:rPr>
        <w:t>2</w:t>
      </w:r>
      <w:r w:rsidRPr="007232D2">
        <w:rPr>
          <w:sz w:val="28"/>
          <w:szCs w:val="28"/>
          <w:lang w:val="ru-RU"/>
        </w:rPr>
        <w:t>.1.1 найменування організатора та робочого органу;</w:t>
      </w:r>
    </w:p>
    <w:p w:rsidR="007232D2" w:rsidRPr="002D1834" w:rsidRDefault="007232D2" w:rsidP="007232D2">
      <w:pPr>
        <w:pStyle w:val="rvps2"/>
        <w:shd w:val="clear" w:color="auto" w:fill="FFFFFF"/>
        <w:spacing w:before="0" w:beforeAutospacing="0" w:after="0" w:afterAutospacing="0"/>
        <w:ind w:firstLine="567"/>
        <w:jc w:val="both"/>
        <w:rPr>
          <w:sz w:val="28"/>
          <w:szCs w:val="28"/>
          <w:lang w:val="ru-RU"/>
        </w:rPr>
      </w:pPr>
      <w:bookmarkStart w:id="37" w:name="n112"/>
      <w:bookmarkEnd w:id="37"/>
      <w:proofErr w:type="gramStart"/>
      <w:r>
        <w:rPr>
          <w:sz w:val="28"/>
          <w:szCs w:val="28"/>
          <w:lang w:val="ru-RU"/>
        </w:rPr>
        <w:t>2</w:t>
      </w:r>
      <w:r w:rsidRPr="007232D2">
        <w:rPr>
          <w:sz w:val="28"/>
          <w:szCs w:val="28"/>
          <w:lang w:val="ru-RU"/>
        </w:rPr>
        <w:t>.1.2 порядковий</w:t>
      </w:r>
      <w:r w:rsidRPr="002D1834">
        <w:rPr>
          <w:sz w:val="28"/>
          <w:szCs w:val="28"/>
          <w:lang w:val="ru-RU"/>
        </w:rPr>
        <w:t xml:space="preserve"> номер та основні характер</w:t>
      </w:r>
      <w:r>
        <w:rPr>
          <w:sz w:val="28"/>
          <w:szCs w:val="28"/>
          <w:lang w:val="ru-RU"/>
        </w:rPr>
        <w:t xml:space="preserve">истики кожного об'єкта конкурсу, а саме </w:t>
      </w:r>
      <w:bookmarkStart w:id="38" w:name="n113"/>
      <w:bookmarkEnd w:id="38"/>
      <w:r w:rsidRPr="002D1834">
        <w:rPr>
          <w:sz w:val="28"/>
          <w:szCs w:val="28"/>
          <w:lang w:val="ru-RU"/>
        </w:rPr>
        <w:t>на міжміському маршруті - номер рейсу, початковий та кінцевий пункти маршруту, протяжність, час відправлення з кінцевих пунктів та прибуття до них, особливості періодичності виконання перевезень, рекомендовану кількість зірочок за параметрами комфортності;</w:t>
      </w:r>
      <w:proofErr w:type="gramEnd"/>
    </w:p>
    <w:p w:rsidR="007232D2" w:rsidRPr="002D1834" w:rsidRDefault="007232D2" w:rsidP="007232D2">
      <w:pPr>
        <w:pStyle w:val="rvps2"/>
        <w:shd w:val="clear" w:color="auto" w:fill="FFFFFF"/>
        <w:spacing w:before="0" w:beforeAutospacing="0" w:after="0" w:afterAutospacing="0"/>
        <w:ind w:firstLine="567"/>
        <w:jc w:val="both"/>
        <w:rPr>
          <w:sz w:val="28"/>
          <w:szCs w:val="28"/>
          <w:lang w:val="ru-RU"/>
        </w:rPr>
      </w:pPr>
      <w:bookmarkStart w:id="39" w:name="n114"/>
      <w:bookmarkStart w:id="40" w:name="n115"/>
      <w:bookmarkEnd w:id="39"/>
      <w:bookmarkEnd w:id="40"/>
      <w:r w:rsidRPr="002D1834">
        <w:rPr>
          <w:sz w:val="28"/>
          <w:szCs w:val="28"/>
          <w:lang w:val="ru-RU"/>
        </w:rPr>
        <w:t xml:space="preserve">на міському та приміському маршруті - номер маршруту, найменування кінцевих зупинок, кількість оборотних рейсів або кількість автобусів </w:t>
      </w:r>
      <w:proofErr w:type="gramStart"/>
      <w:r w:rsidRPr="002D1834">
        <w:rPr>
          <w:sz w:val="28"/>
          <w:szCs w:val="28"/>
          <w:lang w:val="ru-RU"/>
        </w:rPr>
        <w:t>для</w:t>
      </w:r>
      <w:proofErr w:type="gramEnd"/>
      <w:r w:rsidRPr="002D1834">
        <w:rPr>
          <w:sz w:val="28"/>
          <w:szCs w:val="28"/>
          <w:lang w:val="ru-RU"/>
        </w:rPr>
        <w:t xml:space="preserve"> забезпечення перевезень, режим руху та інтервал, особливості періодичності виконання перевезень (сезонний, у певні дні тижня тощо);</w:t>
      </w:r>
    </w:p>
    <w:p w:rsidR="007232D2" w:rsidRPr="002D1834" w:rsidRDefault="007232D2" w:rsidP="007232D2">
      <w:pPr>
        <w:pStyle w:val="rvps2"/>
        <w:shd w:val="clear" w:color="auto" w:fill="FFFFFF"/>
        <w:spacing w:before="0" w:beforeAutospacing="0" w:after="0" w:afterAutospacing="0"/>
        <w:ind w:firstLine="567"/>
        <w:jc w:val="both"/>
        <w:rPr>
          <w:sz w:val="28"/>
          <w:szCs w:val="28"/>
          <w:lang w:val="ru-RU"/>
        </w:rPr>
      </w:pPr>
      <w:bookmarkStart w:id="41" w:name="n116"/>
      <w:bookmarkStart w:id="42" w:name="n117"/>
      <w:bookmarkEnd w:id="41"/>
      <w:bookmarkEnd w:id="42"/>
      <w:r>
        <w:rPr>
          <w:sz w:val="28"/>
          <w:szCs w:val="28"/>
          <w:lang w:val="ru-RU"/>
        </w:rPr>
        <w:t>2.1.</w:t>
      </w:r>
      <w:r w:rsidRPr="002D1834">
        <w:rPr>
          <w:sz w:val="28"/>
          <w:szCs w:val="28"/>
          <w:lang w:val="ru-RU"/>
        </w:rPr>
        <w:t>3 умови конкурсу;</w:t>
      </w:r>
    </w:p>
    <w:p w:rsidR="007232D2" w:rsidRPr="002D1834" w:rsidRDefault="007232D2" w:rsidP="007232D2">
      <w:pPr>
        <w:pStyle w:val="rvps2"/>
        <w:shd w:val="clear" w:color="auto" w:fill="FFFFFF"/>
        <w:spacing w:before="0" w:beforeAutospacing="0" w:after="0" w:afterAutospacing="0"/>
        <w:ind w:firstLine="567"/>
        <w:jc w:val="both"/>
        <w:rPr>
          <w:sz w:val="28"/>
          <w:szCs w:val="28"/>
          <w:lang w:val="ru-RU"/>
        </w:rPr>
      </w:pPr>
      <w:bookmarkStart w:id="43" w:name="n118"/>
      <w:bookmarkEnd w:id="43"/>
      <w:r>
        <w:rPr>
          <w:sz w:val="28"/>
          <w:szCs w:val="28"/>
          <w:lang w:val="ru-RU"/>
        </w:rPr>
        <w:t>2.1.</w:t>
      </w:r>
      <w:r w:rsidRPr="002D1834">
        <w:rPr>
          <w:sz w:val="28"/>
          <w:szCs w:val="28"/>
          <w:lang w:val="ru-RU"/>
        </w:rPr>
        <w:t xml:space="preserve">4 порядок одержання необхідної інформації </w:t>
      </w:r>
      <w:proofErr w:type="gramStart"/>
      <w:r w:rsidRPr="002D1834">
        <w:rPr>
          <w:sz w:val="28"/>
          <w:szCs w:val="28"/>
          <w:lang w:val="ru-RU"/>
        </w:rPr>
        <w:t>про</w:t>
      </w:r>
      <w:proofErr w:type="gramEnd"/>
      <w:r w:rsidRPr="002D1834">
        <w:rPr>
          <w:sz w:val="28"/>
          <w:szCs w:val="28"/>
          <w:lang w:val="ru-RU"/>
        </w:rPr>
        <w:t xml:space="preserve"> об'єкт конкурсу;</w:t>
      </w:r>
    </w:p>
    <w:p w:rsidR="007232D2" w:rsidRPr="002D1834" w:rsidRDefault="007232D2" w:rsidP="007232D2">
      <w:pPr>
        <w:pStyle w:val="rvps2"/>
        <w:shd w:val="clear" w:color="auto" w:fill="FFFFFF"/>
        <w:spacing w:before="0" w:beforeAutospacing="0" w:after="0" w:afterAutospacing="0"/>
        <w:ind w:firstLine="567"/>
        <w:jc w:val="both"/>
        <w:rPr>
          <w:sz w:val="28"/>
          <w:szCs w:val="28"/>
          <w:lang w:val="ru-RU"/>
        </w:rPr>
      </w:pPr>
      <w:bookmarkStart w:id="44" w:name="n119"/>
      <w:bookmarkEnd w:id="44"/>
      <w:proofErr w:type="gramStart"/>
      <w:r>
        <w:rPr>
          <w:sz w:val="28"/>
          <w:szCs w:val="28"/>
          <w:lang w:val="ru-RU"/>
        </w:rPr>
        <w:t>2.1.</w:t>
      </w:r>
      <w:r w:rsidRPr="002D1834">
        <w:rPr>
          <w:sz w:val="28"/>
          <w:szCs w:val="28"/>
          <w:lang w:val="ru-RU"/>
        </w:rPr>
        <w:t>5 кінцевий строк прийняття документів для участі в конкурсі;</w:t>
      </w:r>
      <w:proofErr w:type="gramEnd"/>
    </w:p>
    <w:p w:rsidR="007232D2" w:rsidRPr="00376964" w:rsidRDefault="007232D2" w:rsidP="007232D2">
      <w:pPr>
        <w:pStyle w:val="rvps2"/>
        <w:shd w:val="clear" w:color="auto" w:fill="FFFFFF"/>
        <w:spacing w:before="0" w:beforeAutospacing="0" w:after="0" w:afterAutospacing="0"/>
        <w:ind w:firstLine="567"/>
        <w:jc w:val="both"/>
        <w:rPr>
          <w:sz w:val="28"/>
          <w:szCs w:val="28"/>
          <w:lang w:val="ru-RU"/>
        </w:rPr>
      </w:pPr>
      <w:bookmarkStart w:id="45" w:name="n120"/>
      <w:bookmarkStart w:id="46" w:name="n121"/>
      <w:bookmarkEnd w:id="45"/>
      <w:bookmarkEnd w:id="46"/>
      <w:r>
        <w:rPr>
          <w:sz w:val="28"/>
          <w:szCs w:val="28"/>
          <w:lang w:val="ru-RU"/>
        </w:rPr>
        <w:t>2.1.</w:t>
      </w:r>
      <w:r w:rsidRPr="002D1834">
        <w:rPr>
          <w:sz w:val="28"/>
          <w:szCs w:val="28"/>
          <w:lang w:val="ru-RU"/>
        </w:rPr>
        <w:t xml:space="preserve">6 найменування організації, режим її роботи та адреса, за якою </w:t>
      </w:r>
      <w:r w:rsidRPr="00376964">
        <w:rPr>
          <w:sz w:val="28"/>
          <w:szCs w:val="28"/>
          <w:lang w:val="ru-RU"/>
        </w:rPr>
        <w:t>подаються документи для участі в конкурсі;</w:t>
      </w:r>
    </w:p>
    <w:p w:rsidR="007232D2" w:rsidRPr="002D1834" w:rsidRDefault="007232D2" w:rsidP="007232D2">
      <w:pPr>
        <w:pStyle w:val="rvps2"/>
        <w:shd w:val="clear" w:color="auto" w:fill="FFFFFF"/>
        <w:spacing w:before="0" w:beforeAutospacing="0" w:after="0" w:afterAutospacing="0"/>
        <w:ind w:firstLine="567"/>
        <w:jc w:val="both"/>
        <w:rPr>
          <w:sz w:val="28"/>
          <w:szCs w:val="28"/>
          <w:lang w:val="ru-RU"/>
        </w:rPr>
      </w:pPr>
      <w:bookmarkStart w:id="47" w:name="n122"/>
      <w:bookmarkEnd w:id="47"/>
      <w:proofErr w:type="gramStart"/>
      <w:r>
        <w:rPr>
          <w:sz w:val="28"/>
          <w:szCs w:val="28"/>
          <w:lang w:val="ru-RU"/>
        </w:rPr>
        <w:t>2.1.</w:t>
      </w:r>
      <w:r w:rsidRPr="002D1834">
        <w:rPr>
          <w:sz w:val="28"/>
          <w:szCs w:val="28"/>
          <w:lang w:val="ru-RU"/>
        </w:rPr>
        <w:t>7 місце та дата одержання бланків документів для участі в конкурсі;</w:t>
      </w:r>
      <w:proofErr w:type="gramEnd"/>
    </w:p>
    <w:p w:rsidR="007232D2" w:rsidRPr="002D1834" w:rsidRDefault="007232D2" w:rsidP="007232D2">
      <w:pPr>
        <w:pStyle w:val="rvps2"/>
        <w:shd w:val="clear" w:color="auto" w:fill="FFFFFF"/>
        <w:spacing w:before="0" w:beforeAutospacing="0" w:after="0" w:afterAutospacing="0"/>
        <w:ind w:firstLine="567"/>
        <w:jc w:val="both"/>
        <w:rPr>
          <w:sz w:val="28"/>
          <w:szCs w:val="28"/>
          <w:lang w:val="ru-RU"/>
        </w:rPr>
      </w:pPr>
      <w:bookmarkStart w:id="48" w:name="n123"/>
      <w:bookmarkEnd w:id="48"/>
      <w:r>
        <w:rPr>
          <w:sz w:val="28"/>
          <w:szCs w:val="28"/>
          <w:lang w:val="ru-RU"/>
        </w:rPr>
        <w:t>2.1.</w:t>
      </w:r>
      <w:r w:rsidRPr="002D1834">
        <w:rPr>
          <w:sz w:val="28"/>
          <w:szCs w:val="28"/>
          <w:lang w:val="ru-RU"/>
        </w:rPr>
        <w:t>8 місце, дата та час початку проведення засідання конкурсного комітету;</w:t>
      </w:r>
    </w:p>
    <w:p w:rsidR="007232D2" w:rsidRPr="002D1834" w:rsidRDefault="007232D2" w:rsidP="007232D2">
      <w:pPr>
        <w:pStyle w:val="rvps2"/>
        <w:shd w:val="clear" w:color="auto" w:fill="FFFFFF"/>
        <w:spacing w:before="0" w:beforeAutospacing="0" w:after="0" w:afterAutospacing="0"/>
        <w:ind w:firstLine="567"/>
        <w:jc w:val="both"/>
        <w:rPr>
          <w:sz w:val="28"/>
          <w:szCs w:val="28"/>
          <w:lang w:val="ru-RU"/>
        </w:rPr>
      </w:pPr>
      <w:bookmarkStart w:id="49" w:name="n124"/>
      <w:bookmarkEnd w:id="49"/>
      <w:r>
        <w:rPr>
          <w:sz w:val="28"/>
          <w:szCs w:val="28"/>
          <w:lang w:val="ru-RU"/>
        </w:rPr>
        <w:t>2.1.</w:t>
      </w:r>
      <w:r w:rsidRPr="002D1834">
        <w:rPr>
          <w:sz w:val="28"/>
          <w:szCs w:val="28"/>
          <w:lang w:val="ru-RU"/>
        </w:rPr>
        <w:t>9 розмі</w:t>
      </w:r>
      <w:proofErr w:type="gramStart"/>
      <w:r w:rsidRPr="002D1834">
        <w:rPr>
          <w:sz w:val="28"/>
          <w:szCs w:val="28"/>
          <w:lang w:val="ru-RU"/>
        </w:rPr>
        <w:t>р</w:t>
      </w:r>
      <w:proofErr w:type="gramEnd"/>
      <w:r w:rsidRPr="002D1834">
        <w:rPr>
          <w:sz w:val="28"/>
          <w:szCs w:val="28"/>
          <w:lang w:val="ru-RU"/>
        </w:rPr>
        <w:t xml:space="preserve"> плати за участь у конкурсі;</w:t>
      </w:r>
    </w:p>
    <w:p w:rsidR="007232D2" w:rsidRDefault="007232D2" w:rsidP="00B808C2">
      <w:pPr>
        <w:pStyle w:val="rvps2"/>
        <w:shd w:val="clear" w:color="auto" w:fill="FFFFFF"/>
        <w:spacing w:before="0" w:beforeAutospacing="0" w:after="0" w:afterAutospacing="0"/>
        <w:ind w:firstLine="567"/>
        <w:jc w:val="both"/>
        <w:rPr>
          <w:sz w:val="28"/>
          <w:szCs w:val="28"/>
          <w:lang w:val="ru-RU"/>
        </w:rPr>
      </w:pPr>
      <w:bookmarkStart w:id="50" w:name="n125"/>
      <w:bookmarkEnd w:id="50"/>
      <w:r>
        <w:rPr>
          <w:sz w:val="28"/>
          <w:szCs w:val="28"/>
          <w:lang w:val="ru-RU"/>
        </w:rPr>
        <w:t>2.1.</w:t>
      </w:r>
      <w:r w:rsidRPr="002D1834">
        <w:rPr>
          <w:sz w:val="28"/>
          <w:szCs w:val="28"/>
          <w:lang w:val="ru-RU"/>
        </w:rPr>
        <w:t>10 телефон для довідок (електронна адреса або адреса веб-сайту) з питань проведення конкурсу.</w:t>
      </w:r>
    </w:p>
    <w:p w:rsidR="006C4BBE" w:rsidRDefault="006C4BBE" w:rsidP="00B808C2">
      <w:pPr>
        <w:pStyle w:val="rvps2"/>
        <w:shd w:val="clear" w:color="auto" w:fill="FFFFFF"/>
        <w:spacing w:before="0" w:beforeAutospacing="0" w:after="0" w:afterAutospacing="0"/>
        <w:ind w:firstLine="567"/>
        <w:jc w:val="both"/>
        <w:rPr>
          <w:sz w:val="28"/>
          <w:szCs w:val="28"/>
          <w:lang w:val="ru-RU"/>
        </w:rPr>
      </w:pPr>
    </w:p>
    <w:p w:rsidR="006C4BBE" w:rsidRPr="00F964E6" w:rsidRDefault="006C4BBE" w:rsidP="00B808C2">
      <w:pPr>
        <w:pStyle w:val="HTML"/>
        <w:numPr>
          <w:ilvl w:val="0"/>
          <w:numId w:val="10"/>
        </w:numPr>
        <w:ind w:left="0" w:firstLine="567"/>
        <w:rPr>
          <w:rFonts w:ascii="Times New Roman" w:hAnsi="Times New Roman" w:cs="Times New Roman"/>
          <w:b/>
          <w:bCs/>
          <w:sz w:val="28"/>
          <w:szCs w:val="28"/>
          <w:lang w:val="uk-UA"/>
        </w:rPr>
      </w:pPr>
      <w:r w:rsidRPr="00F964E6">
        <w:rPr>
          <w:rFonts w:ascii="Times New Roman" w:hAnsi="Times New Roman" w:cs="Times New Roman"/>
          <w:b/>
          <w:bCs/>
          <w:sz w:val="28"/>
          <w:szCs w:val="28"/>
          <w:lang w:val="uk-UA"/>
        </w:rPr>
        <w:t>Подання документів для участі у конкурсі</w:t>
      </w:r>
    </w:p>
    <w:p w:rsidR="006C4BBE" w:rsidRPr="00935C09" w:rsidRDefault="006C4BBE" w:rsidP="00B808C2">
      <w:pPr>
        <w:pStyle w:val="HTML"/>
        <w:jc w:val="center"/>
        <w:rPr>
          <w:rFonts w:ascii="Times New Roman" w:hAnsi="Times New Roman" w:cs="Times New Roman"/>
          <w:b/>
          <w:bCs/>
          <w:sz w:val="28"/>
          <w:szCs w:val="28"/>
          <w:lang w:val="uk-UA"/>
        </w:rPr>
      </w:pPr>
    </w:p>
    <w:p w:rsidR="006C4BBE" w:rsidRPr="00F964E6" w:rsidRDefault="003D112A" w:rsidP="00B808C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C4BBE" w:rsidRPr="00F964E6">
        <w:rPr>
          <w:rFonts w:ascii="Times New Roman" w:hAnsi="Times New Roman" w:cs="Times New Roman"/>
          <w:sz w:val="28"/>
          <w:szCs w:val="28"/>
          <w:lang w:val="uk-UA"/>
        </w:rPr>
        <w:t>.1.</w:t>
      </w:r>
      <w:bookmarkStart w:id="51" w:name="61"/>
      <w:bookmarkEnd w:id="51"/>
      <w:r w:rsidR="006C4BBE" w:rsidRPr="00F964E6">
        <w:rPr>
          <w:rFonts w:ascii="Times New Roman" w:hAnsi="Times New Roman" w:cs="Times New Roman"/>
          <w:sz w:val="28"/>
          <w:szCs w:val="28"/>
          <w:lang w:val="uk-UA"/>
        </w:rPr>
        <w:t xml:space="preserve"> </w:t>
      </w:r>
      <w:r w:rsidR="006C4BBE" w:rsidRPr="009F27C4">
        <w:rPr>
          <w:rFonts w:ascii="Times New Roman" w:hAnsi="Times New Roman" w:cs="Times New Roman"/>
          <w:sz w:val="28"/>
          <w:szCs w:val="28"/>
          <w:shd w:val="clear" w:color="auto" w:fill="FFFFFF"/>
        </w:rPr>
        <w:t xml:space="preserve">Для участі у конкурсі перевізник-претендент подає окремо щодо кожного об’єкта конкурсу документи, </w:t>
      </w:r>
      <w:r w:rsidR="006C4BBE" w:rsidRPr="00376964">
        <w:rPr>
          <w:rFonts w:ascii="Times New Roman" w:hAnsi="Times New Roman" w:cs="Times New Roman"/>
          <w:sz w:val="28"/>
          <w:szCs w:val="28"/>
          <w:shd w:val="clear" w:color="auto" w:fill="FFFFFF"/>
        </w:rPr>
        <w:t>визначені</w:t>
      </w:r>
      <w:r w:rsidR="006C4BBE" w:rsidRPr="00376964">
        <w:rPr>
          <w:rFonts w:ascii="Times New Roman" w:hAnsi="Times New Roman" w:cs="Times New Roman"/>
          <w:sz w:val="28"/>
          <w:szCs w:val="28"/>
          <w:shd w:val="clear" w:color="auto" w:fill="FFFFFF"/>
          <w:lang w:val="uk-UA"/>
        </w:rPr>
        <w:t xml:space="preserve"> </w:t>
      </w:r>
      <w:hyperlink r:id="rId9" w:tgtFrame="_blank" w:history="1">
        <w:r w:rsidR="006C4BBE" w:rsidRPr="00376964">
          <w:rPr>
            <w:rStyle w:val="a7"/>
            <w:rFonts w:ascii="Times New Roman" w:hAnsi="Times New Roman" w:cs="Times New Roman"/>
            <w:color w:val="auto"/>
            <w:sz w:val="28"/>
            <w:szCs w:val="28"/>
            <w:u w:val="none"/>
            <w:shd w:val="clear" w:color="auto" w:fill="FFFFFF"/>
          </w:rPr>
          <w:t>статтею 46</w:t>
        </w:r>
      </w:hyperlink>
      <w:r w:rsidR="006C4BBE">
        <w:rPr>
          <w:rFonts w:ascii="Times New Roman" w:hAnsi="Times New Roman" w:cs="Times New Roman"/>
          <w:sz w:val="28"/>
          <w:szCs w:val="28"/>
          <w:shd w:val="clear" w:color="auto" w:fill="FFFFFF"/>
          <w:lang w:val="uk-UA"/>
        </w:rPr>
        <w:t xml:space="preserve"> </w:t>
      </w:r>
      <w:r w:rsidR="006C4BBE" w:rsidRPr="009F27C4">
        <w:rPr>
          <w:rFonts w:ascii="Times New Roman" w:hAnsi="Times New Roman" w:cs="Times New Roman"/>
          <w:sz w:val="28"/>
          <w:szCs w:val="28"/>
          <w:shd w:val="clear" w:color="auto" w:fill="FFFFFF"/>
        </w:rPr>
        <w:t xml:space="preserve">Закону України </w:t>
      </w:r>
      <w:r w:rsidR="006C4BBE">
        <w:rPr>
          <w:rFonts w:ascii="Times New Roman" w:hAnsi="Times New Roman" w:cs="Times New Roman"/>
          <w:sz w:val="28"/>
          <w:szCs w:val="28"/>
          <w:shd w:val="clear" w:color="auto" w:fill="FFFFFF"/>
          <w:lang w:val="uk-UA"/>
        </w:rPr>
        <w:t>"</w:t>
      </w:r>
      <w:r w:rsidR="006C4BBE" w:rsidRPr="009F27C4">
        <w:rPr>
          <w:rFonts w:ascii="Times New Roman" w:hAnsi="Times New Roman" w:cs="Times New Roman"/>
          <w:sz w:val="28"/>
          <w:szCs w:val="28"/>
          <w:shd w:val="clear" w:color="auto" w:fill="FFFFFF"/>
        </w:rPr>
        <w:t xml:space="preserve">Про автомобільний транспорт”, за формою </w:t>
      </w:r>
      <w:r w:rsidR="006C4BBE" w:rsidRPr="00376964">
        <w:rPr>
          <w:rFonts w:ascii="Times New Roman" w:hAnsi="Times New Roman" w:cs="Times New Roman"/>
          <w:sz w:val="28"/>
          <w:szCs w:val="28"/>
          <w:shd w:val="clear" w:color="auto" w:fill="FFFFFF"/>
        </w:rPr>
        <w:t>згідно з</w:t>
      </w:r>
      <w:r w:rsidR="006C4BBE" w:rsidRPr="00376964">
        <w:rPr>
          <w:rFonts w:ascii="Times New Roman" w:hAnsi="Times New Roman" w:cs="Times New Roman"/>
          <w:sz w:val="28"/>
          <w:szCs w:val="28"/>
          <w:shd w:val="clear" w:color="auto" w:fill="FFFFFF"/>
          <w:lang w:val="uk-UA"/>
        </w:rPr>
        <w:t xml:space="preserve"> </w:t>
      </w:r>
      <w:hyperlink r:id="rId10" w:anchor="n291" w:history="1">
        <w:r w:rsidR="006C4BBE" w:rsidRPr="00376964">
          <w:rPr>
            <w:rStyle w:val="a7"/>
            <w:rFonts w:ascii="Times New Roman" w:hAnsi="Times New Roman" w:cs="Times New Roman"/>
            <w:color w:val="auto"/>
            <w:sz w:val="28"/>
            <w:szCs w:val="28"/>
            <w:u w:val="none"/>
            <w:shd w:val="clear" w:color="auto" w:fill="FFFFFF"/>
          </w:rPr>
          <w:t>додатками 1-4</w:t>
        </w:r>
      </w:hyperlink>
      <w:r w:rsidR="006C4BBE">
        <w:rPr>
          <w:rFonts w:ascii="Times New Roman" w:hAnsi="Times New Roman" w:cs="Times New Roman"/>
          <w:sz w:val="28"/>
          <w:szCs w:val="28"/>
          <w:lang w:val="uk-UA"/>
        </w:rPr>
        <w:t xml:space="preserve"> до</w:t>
      </w:r>
      <w:r w:rsidR="006C4BBE">
        <w:rPr>
          <w:rFonts w:ascii="Times New Roman" w:hAnsi="Times New Roman" w:cs="Times New Roman"/>
          <w:sz w:val="28"/>
          <w:szCs w:val="28"/>
          <w:shd w:val="clear" w:color="auto" w:fill="FFFFFF"/>
          <w:lang w:val="uk-UA"/>
        </w:rPr>
        <w:t xml:space="preserve"> Постанови Кабінету Міні</w:t>
      </w:r>
      <w:proofErr w:type="gramStart"/>
      <w:r w:rsidR="006C4BBE">
        <w:rPr>
          <w:rFonts w:ascii="Times New Roman" w:hAnsi="Times New Roman" w:cs="Times New Roman"/>
          <w:sz w:val="28"/>
          <w:szCs w:val="28"/>
          <w:shd w:val="clear" w:color="auto" w:fill="FFFFFF"/>
          <w:lang w:val="uk-UA"/>
        </w:rPr>
        <w:t>стр</w:t>
      </w:r>
      <w:proofErr w:type="gramEnd"/>
      <w:r w:rsidR="006C4BBE">
        <w:rPr>
          <w:rFonts w:ascii="Times New Roman" w:hAnsi="Times New Roman" w:cs="Times New Roman"/>
          <w:sz w:val="28"/>
          <w:szCs w:val="28"/>
          <w:shd w:val="clear" w:color="auto" w:fill="FFFFFF"/>
          <w:lang w:val="uk-UA"/>
        </w:rPr>
        <w:t xml:space="preserve">ів України від 03 грудня 2008 року № 1081 </w:t>
      </w:r>
      <w:r w:rsidR="006C4BBE" w:rsidRPr="005315C7">
        <w:rPr>
          <w:rFonts w:ascii="Times New Roman" w:hAnsi="Times New Roman" w:cs="Times New Roman"/>
          <w:sz w:val="28"/>
          <w:szCs w:val="28"/>
          <w:shd w:val="clear" w:color="auto" w:fill="FFFFFF"/>
          <w:lang w:val="uk-UA"/>
        </w:rPr>
        <w:t xml:space="preserve">«Про </w:t>
      </w:r>
      <w:r w:rsidR="006C4BBE" w:rsidRPr="005315C7">
        <w:rPr>
          <w:rFonts w:ascii="Times New Roman" w:hAnsi="Times New Roman" w:cs="Times New Roman"/>
          <w:bCs/>
          <w:sz w:val="28"/>
          <w:szCs w:val="28"/>
          <w:shd w:val="clear" w:color="auto" w:fill="FFFFFF"/>
        </w:rPr>
        <w:t>затвердження Порядку проведення конкурсу з перевезення пасажирів на автобусному маршруті загального користування</w:t>
      </w:r>
      <w:r w:rsidR="006C4BBE">
        <w:rPr>
          <w:rFonts w:ascii="Times New Roman" w:hAnsi="Times New Roman" w:cs="Times New Roman"/>
          <w:bCs/>
          <w:sz w:val="28"/>
          <w:szCs w:val="28"/>
          <w:shd w:val="clear" w:color="auto" w:fill="FFFFFF"/>
          <w:lang w:val="uk-UA"/>
        </w:rPr>
        <w:t>» (далі – Порядок)</w:t>
      </w:r>
      <w:r w:rsidR="006C4BBE" w:rsidRPr="009F27C4">
        <w:rPr>
          <w:rFonts w:ascii="Times New Roman" w:hAnsi="Times New Roman" w:cs="Times New Roman"/>
          <w:sz w:val="28"/>
          <w:szCs w:val="28"/>
          <w:lang w:val="uk-UA"/>
        </w:rPr>
        <w:t>:</w:t>
      </w:r>
    </w:p>
    <w:p w:rsidR="006C4BBE" w:rsidRPr="002A5DD7" w:rsidRDefault="003D112A" w:rsidP="006C4BBE">
      <w:pPr>
        <w:pStyle w:val="rvps2"/>
        <w:shd w:val="clear" w:color="auto" w:fill="FFFFFF"/>
        <w:spacing w:before="0" w:beforeAutospacing="0" w:after="0" w:afterAutospacing="0"/>
        <w:ind w:firstLine="567"/>
        <w:jc w:val="both"/>
        <w:rPr>
          <w:sz w:val="28"/>
          <w:szCs w:val="28"/>
          <w:lang w:val="ru-RU"/>
        </w:rPr>
      </w:pPr>
      <w:r>
        <w:rPr>
          <w:sz w:val="28"/>
          <w:szCs w:val="28"/>
        </w:rPr>
        <w:lastRenderedPageBreak/>
        <w:t>- у</w:t>
      </w:r>
      <w:r w:rsidR="006C4BBE" w:rsidRPr="002A5DD7">
        <w:rPr>
          <w:sz w:val="28"/>
          <w:szCs w:val="28"/>
          <w:lang w:val="ru-RU"/>
        </w:rPr>
        <w:t xml:space="preserve"> разі продовження строку дії договору (дозволу)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(дозволу) подає організатору перевезень заяву за формою згідно з додатком 6</w:t>
      </w:r>
      <w:r w:rsidR="006C4BBE">
        <w:rPr>
          <w:sz w:val="28"/>
          <w:szCs w:val="28"/>
          <w:lang w:val="ru-RU"/>
        </w:rPr>
        <w:t xml:space="preserve"> Порядку</w:t>
      </w:r>
      <w:r>
        <w:rPr>
          <w:sz w:val="28"/>
          <w:szCs w:val="28"/>
          <w:lang w:val="ru-RU"/>
        </w:rPr>
        <w:t>;</w:t>
      </w:r>
    </w:p>
    <w:p w:rsidR="006C4BBE" w:rsidRPr="002A5DD7" w:rsidRDefault="003D112A" w:rsidP="006C4BBE">
      <w:pPr>
        <w:pStyle w:val="rvps2"/>
        <w:shd w:val="clear" w:color="auto" w:fill="FFFFFF"/>
        <w:spacing w:before="0" w:beforeAutospacing="0" w:after="0" w:afterAutospacing="0"/>
        <w:ind w:firstLine="567"/>
        <w:jc w:val="both"/>
        <w:rPr>
          <w:sz w:val="28"/>
          <w:szCs w:val="28"/>
          <w:lang w:val="ru-RU"/>
        </w:rPr>
      </w:pPr>
      <w:bookmarkStart w:id="52" w:name="n339"/>
      <w:bookmarkEnd w:id="52"/>
      <w:r>
        <w:rPr>
          <w:sz w:val="28"/>
          <w:szCs w:val="28"/>
          <w:lang w:val="ru-RU"/>
        </w:rPr>
        <w:t xml:space="preserve">- </w:t>
      </w:r>
      <w:proofErr w:type="gramStart"/>
      <w:r>
        <w:rPr>
          <w:sz w:val="28"/>
          <w:szCs w:val="28"/>
          <w:lang w:val="ru-RU"/>
        </w:rPr>
        <w:t>у</w:t>
      </w:r>
      <w:proofErr w:type="gramEnd"/>
      <w:r w:rsidR="006C4BBE" w:rsidRPr="002A5DD7">
        <w:rPr>
          <w:sz w:val="28"/>
          <w:szCs w:val="28"/>
          <w:lang w:val="ru-RU"/>
        </w:rPr>
        <w:t xml:space="preserve">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r>
        <w:rPr>
          <w:sz w:val="28"/>
          <w:szCs w:val="28"/>
          <w:lang w:val="ru-RU"/>
        </w:rPr>
        <w:t>;</w:t>
      </w:r>
    </w:p>
    <w:p w:rsidR="006C4BBE" w:rsidRPr="002A5DD7" w:rsidRDefault="006C4BBE" w:rsidP="006C4BBE">
      <w:pPr>
        <w:pStyle w:val="rvps2"/>
        <w:shd w:val="clear" w:color="auto" w:fill="FFFFFF"/>
        <w:spacing w:before="0" w:beforeAutospacing="0" w:after="0" w:afterAutospacing="0"/>
        <w:ind w:firstLine="567"/>
        <w:jc w:val="both"/>
        <w:rPr>
          <w:sz w:val="28"/>
          <w:szCs w:val="28"/>
          <w:lang w:val="ru-RU"/>
        </w:rPr>
      </w:pPr>
      <w:bookmarkStart w:id="53" w:name="n340"/>
      <w:bookmarkEnd w:id="53"/>
      <w:r w:rsidRPr="002A5DD7">
        <w:rPr>
          <w:sz w:val="28"/>
          <w:szCs w:val="28"/>
          <w:lang w:val="ru-RU"/>
        </w:rPr>
        <w:t>Перевірку поданих документі</w:t>
      </w:r>
      <w:proofErr w:type="gramStart"/>
      <w:r w:rsidRPr="002A5DD7">
        <w:rPr>
          <w:sz w:val="28"/>
          <w:szCs w:val="28"/>
          <w:lang w:val="ru-RU"/>
        </w:rPr>
        <w:t>в</w:t>
      </w:r>
      <w:proofErr w:type="gramEnd"/>
      <w:r w:rsidRPr="002A5DD7">
        <w:rPr>
          <w:sz w:val="28"/>
          <w:szCs w:val="28"/>
          <w:lang w:val="ru-RU"/>
        </w:rPr>
        <w:t xml:space="preserve"> </w:t>
      </w:r>
      <w:proofErr w:type="gramStart"/>
      <w:r w:rsidRPr="002A5DD7">
        <w:rPr>
          <w:sz w:val="28"/>
          <w:szCs w:val="28"/>
          <w:lang w:val="ru-RU"/>
        </w:rPr>
        <w:t>на</w:t>
      </w:r>
      <w:proofErr w:type="gramEnd"/>
      <w:r w:rsidRPr="002A5DD7">
        <w:rPr>
          <w:sz w:val="28"/>
          <w:szCs w:val="28"/>
          <w:lang w:val="ru-RU"/>
        </w:rPr>
        <w:t xml:space="preserve"> відповідність обов’язковим і додатковим (за наявності) умовам конкурсу та наявності усіх документів, передбачених Порядком, проводить організатор перевезень.</w:t>
      </w:r>
    </w:p>
    <w:p w:rsidR="006C4BBE" w:rsidRPr="001933F1" w:rsidRDefault="003D112A" w:rsidP="006C4BBE">
      <w:pPr>
        <w:pStyle w:val="rvps2"/>
        <w:shd w:val="clear" w:color="auto" w:fill="FFFFFF"/>
        <w:spacing w:before="0" w:beforeAutospacing="0" w:after="0" w:afterAutospacing="0"/>
        <w:ind w:firstLine="567"/>
        <w:jc w:val="both"/>
        <w:rPr>
          <w:sz w:val="28"/>
          <w:szCs w:val="28"/>
          <w:lang w:val="ru-RU"/>
        </w:rPr>
      </w:pPr>
      <w:r>
        <w:rPr>
          <w:sz w:val="28"/>
          <w:szCs w:val="28"/>
        </w:rPr>
        <w:t>3</w:t>
      </w:r>
      <w:r w:rsidR="006C4BBE" w:rsidRPr="00F964E6">
        <w:rPr>
          <w:sz w:val="28"/>
          <w:szCs w:val="28"/>
        </w:rPr>
        <w:t>.2</w:t>
      </w:r>
      <w:r w:rsidR="006C4BBE" w:rsidRPr="001933F1">
        <w:rPr>
          <w:sz w:val="28"/>
          <w:szCs w:val="28"/>
          <w:lang w:val="ru-RU"/>
        </w:rPr>
        <w:t>.</w:t>
      </w:r>
      <w:bookmarkStart w:id="54" w:name="62"/>
      <w:bookmarkEnd w:id="54"/>
      <w:r>
        <w:rPr>
          <w:sz w:val="28"/>
          <w:szCs w:val="28"/>
        </w:rPr>
        <w:t xml:space="preserve"> </w:t>
      </w:r>
      <w:r w:rsidR="006C4BBE" w:rsidRPr="001933F1">
        <w:rPr>
          <w:sz w:val="28"/>
          <w:szCs w:val="28"/>
          <w:lang w:val="ru-RU"/>
        </w:rPr>
        <w:t xml:space="preserve">Документи, подані перевізником-претендентом для участі в конкурсі, пронумеровуються, прошнуровуються, </w:t>
      </w:r>
      <w:proofErr w:type="gramStart"/>
      <w:r w:rsidR="006C4BBE" w:rsidRPr="001933F1">
        <w:rPr>
          <w:sz w:val="28"/>
          <w:szCs w:val="28"/>
          <w:lang w:val="ru-RU"/>
        </w:rPr>
        <w:t>п</w:t>
      </w:r>
      <w:proofErr w:type="gramEnd"/>
      <w:r w:rsidR="006C4BBE" w:rsidRPr="001933F1">
        <w:rPr>
          <w:sz w:val="28"/>
          <w:szCs w:val="28"/>
          <w:lang w:val="ru-RU"/>
        </w:rPr>
        <w:t>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6C4BBE" w:rsidRPr="001933F1" w:rsidRDefault="006C4BBE" w:rsidP="006C4BBE">
      <w:pPr>
        <w:pStyle w:val="rvps2"/>
        <w:shd w:val="clear" w:color="auto" w:fill="FFFFFF"/>
        <w:spacing w:before="0" w:beforeAutospacing="0" w:after="0" w:afterAutospacing="0"/>
        <w:ind w:firstLine="567"/>
        <w:jc w:val="both"/>
        <w:rPr>
          <w:sz w:val="28"/>
          <w:szCs w:val="28"/>
          <w:lang w:val="ru-RU"/>
        </w:rPr>
      </w:pPr>
      <w:bookmarkStart w:id="55" w:name="n341"/>
      <w:bookmarkStart w:id="56" w:name="n147"/>
      <w:bookmarkEnd w:id="55"/>
      <w:bookmarkEnd w:id="56"/>
      <w:r w:rsidRPr="001933F1">
        <w:rPr>
          <w:sz w:val="28"/>
          <w:szCs w:val="28"/>
          <w:lang w:val="ru-RU"/>
        </w:rPr>
        <w:t xml:space="preserve">Документи для участі в конкурсі подаються перевізником-претендентом у двох закритих </w:t>
      </w:r>
      <w:proofErr w:type="gramStart"/>
      <w:r w:rsidRPr="001933F1">
        <w:rPr>
          <w:sz w:val="28"/>
          <w:szCs w:val="28"/>
          <w:lang w:val="ru-RU"/>
        </w:rPr>
        <w:t>конвертах</w:t>
      </w:r>
      <w:proofErr w:type="gramEnd"/>
      <w:r w:rsidRPr="001933F1">
        <w:rPr>
          <w:sz w:val="28"/>
          <w:szCs w:val="28"/>
          <w:lang w:val="ru-RU"/>
        </w:rPr>
        <w:t xml:space="preserve"> (пакетах).</w:t>
      </w:r>
    </w:p>
    <w:p w:rsidR="006C4BBE" w:rsidRPr="001933F1" w:rsidRDefault="006C4BBE" w:rsidP="006C4BBE">
      <w:pPr>
        <w:pStyle w:val="rvps2"/>
        <w:shd w:val="clear" w:color="auto" w:fill="FFFFFF"/>
        <w:spacing w:before="0" w:beforeAutospacing="0" w:after="0" w:afterAutospacing="0"/>
        <w:ind w:firstLine="567"/>
        <w:jc w:val="both"/>
        <w:rPr>
          <w:sz w:val="28"/>
          <w:szCs w:val="28"/>
          <w:lang w:val="ru-RU"/>
        </w:rPr>
      </w:pPr>
      <w:bookmarkStart w:id="57" w:name="n148"/>
      <w:bookmarkEnd w:id="57"/>
      <w:r w:rsidRPr="001933F1">
        <w:rPr>
          <w:sz w:val="28"/>
          <w:szCs w:val="28"/>
          <w:lang w:val="ru-RU"/>
        </w:rPr>
        <w:t xml:space="preserve">Конверт (пакет) з позначкою "№ 1", який містить документи для участі в конкурсі, відкривається наступного дня </w:t>
      </w:r>
      <w:proofErr w:type="gramStart"/>
      <w:r w:rsidRPr="001933F1">
        <w:rPr>
          <w:sz w:val="28"/>
          <w:szCs w:val="28"/>
          <w:lang w:val="ru-RU"/>
        </w:rPr>
        <w:t>п</w:t>
      </w:r>
      <w:proofErr w:type="gramEnd"/>
      <w:r w:rsidRPr="001933F1">
        <w:rPr>
          <w:sz w:val="28"/>
          <w:szCs w:val="28"/>
          <w:lang w:val="ru-RU"/>
        </w:rPr>
        <w:t>ісля закінчення строку їх прийняття.</w:t>
      </w:r>
    </w:p>
    <w:p w:rsidR="006C4BBE" w:rsidRPr="001933F1" w:rsidRDefault="006C4BBE" w:rsidP="006C4BBE">
      <w:pPr>
        <w:pStyle w:val="rvps2"/>
        <w:shd w:val="clear" w:color="auto" w:fill="FFFFFF"/>
        <w:spacing w:before="0" w:beforeAutospacing="0" w:after="0" w:afterAutospacing="0"/>
        <w:ind w:firstLine="567"/>
        <w:jc w:val="both"/>
        <w:rPr>
          <w:sz w:val="28"/>
          <w:szCs w:val="28"/>
          <w:lang w:val="ru-RU"/>
        </w:rPr>
      </w:pPr>
      <w:bookmarkStart w:id="58" w:name="n149"/>
      <w:bookmarkEnd w:id="58"/>
      <w:r w:rsidRPr="001933F1">
        <w:rPr>
          <w:sz w:val="28"/>
          <w:szCs w:val="28"/>
          <w:lang w:val="ru-RU"/>
        </w:rPr>
        <w:t xml:space="preserve">Конверт (пакет) з позначкою "№ 2", який містить документи з інформацією про те, на який об'єкт конкурсу подає документи перевізник-претендент, відкривається </w:t>
      </w:r>
      <w:proofErr w:type="gramStart"/>
      <w:r w:rsidRPr="001933F1">
        <w:rPr>
          <w:sz w:val="28"/>
          <w:szCs w:val="28"/>
          <w:lang w:val="ru-RU"/>
        </w:rPr>
        <w:t>п</w:t>
      </w:r>
      <w:proofErr w:type="gramEnd"/>
      <w:r w:rsidRPr="001933F1">
        <w:rPr>
          <w:sz w:val="28"/>
          <w:szCs w:val="28"/>
          <w:lang w:val="ru-RU"/>
        </w:rPr>
        <w:t>ід час засідання конкурсного комітету.</w:t>
      </w:r>
    </w:p>
    <w:p w:rsidR="006C4BBE" w:rsidRPr="001933F1" w:rsidRDefault="006C4BBE" w:rsidP="006C4BBE">
      <w:pPr>
        <w:pStyle w:val="rvps2"/>
        <w:shd w:val="clear" w:color="auto" w:fill="FFFFFF"/>
        <w:spacing w:before="0" w:beforeAutospacing="0" w:after="0" w:afterAutospacing="0"/>
        <w:ind w:firstLine="567"/>
        <w:jc w:val="both"/>
        <w:rPr>
          <w:sz w:val="28"/>
          <w:szCs w:val="28"/>
          <w:lang w:val="ru-RU"/>
        </w:rPr>
      </w:pPr>
      <w:bookmarkStart w:id="59" w:name="n150"/>
      <w:bookmarkEnd w:id="59"/>
      <w:r w:rsidRPr="001933F1">
        <w:rPr>
          <w:sz w:val="28"/>
          <w:szCs w:val="28"/>
          <w:lang w:val="ru-RU"/>
        </w:rPr>
        <w:t>У разі подання перевізником-претендентом документів для участі в кількох конкурсах, що проводяться на одному засіданні, ним робиться однакова відмі</w:t>
      </w:r>
      <w:proofErr w:type="gramStart"/>
      <w:r w:rsidRPr="001933F1">
        <w:rPr>
          <w:sz w:val="28"/>
          <w:szCs w:val="28"/>
          <w:lang w:val="ru-RU"/>
        </w:rPr>
        <w:t>тка на</w:t>
      </w:r>
      <w:proofErr w:type="gramEnd"/>
      <w:r w:rsidRPr="001933F1">
        <w:rPr>
          <w:sz w:val="28"/>
          <w:szCs w:val="28"/>
          <w:lang w:val="ru-RU"/>
        </w:rPr>
        <w:t xml:space="preserve"> конвертах № 1 і 2, які стосуються одного і того ж конкурсу, що дасть змогу визначити приналежність їх одне одному.</w:t>
      </w:r>
    </w:p>
    <w:p w:rsidR="006C4BBE" w:rsidRPr="001933F1" w:rsidRDefault="006C4BBE" w:rsidP="006C4BBE">
      <w:pPr>
        <w:pStyle w:val="rvps2"/>
        <w:shd w:val="clear" w:color="auto" w:fill="FFFFFF"/>
        <w:spacing w:before="0" w:beforeAutospacing="0" w:after="0" w:afterAutospacing="0"/>
        <w:ind w:firstLine="567"/>
        <w:jc w:val="both"/>
        <w:rPr>
          <w:sz w:val="28"/>
          <w:szCs w:val="28"/>
          <w:lang w:val="ru-RU"/>
        </w:rPr>
      </w:pPr>
      <w:bookmarkStart w:id="60" w:name="n151"/>
      <w:bookmarkEnd w:id="60"/>
      <w:r w:rsidRPr="001933F1">
        <w:rPr>
          <w:sz w:val="28"/>
          <w:szCs w:val="28"/>
          <w:lang w:val="ru-RU"/>
        </w:rPr>
        <w:t>Кінцевий строк прийняття документів для участі в конкурсі визначається організатором і не може становити менш як 10 робочих дні</w:t>
      </w:r>
      <w:proofErr w:type="gramStart"/>
      <w:r w:rsidRPr="001933F1">
        <w:rPr>
          <w:sz w:val="28"/>
          <w:szCs w:val="28"/>
          <w:lang w:val="ru-RU"/>
        </w:rPr>
        <w:t>в</w:t>
      </w:r>
      <w:proofErr w:type="gramEnd"/>
      <w:r w:rsidRPr="001933F1">
        <w:rPr>
          <w:sz w:val="28"/>
          <w:szCs w:val="28"/>
          <w:lang w:val="ru-RU"/>
        </w:rPr>
        <w:t xml:space="preserve"> до дати проведення конкурсу.</w:t>
      </w:r>
    </w:p>
    <w:p w:rsidR="006C4BBE" w:rsidRPr="00F964E6" w:rsidRDefault="003D112A" w:rsidP="006C4BBE">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6C4BBE" w:rsidRPr="00F964E6">
        <w:rPr>
          <w:rFonts w:ascii="Times New Roman" w:hAnsi="Times New Roman" w:cs="Times New Roman"/>
          <w:sz w:val="28"/>
          <w:szCs w:val="28"/>
          <w:lang w:val="uk-UA"/>
        </w:rPr>
        <w:t>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p>
    <w:p w:rsidR="006C4BBE" w:rsidRPr="00F964E6" w:rsidRDefault="003D112A" w:rsidP="006C4BBE">
      <w:pPr>
        <w:pStyle w:val="HTML"/>
        <w:ind w:right="-2"/>
        <w:jc w:val="both"/>
        <w:rPr>
          <w:rFonts w:ascii="Times New Roman" w:hAnsi="Times New Roman" w:cs="Times New Roman"/>
          <w:color w:val="000000"/>
          <w:sz w:val="28"/>
          <w:szCs w:val="28"/>
          <w:lang w:val="uk-UA"/>
        </w:rPr>
      </w:pPr>
      <w:bookmarkStart w:id="61" w:name="63"/>
      <w:bookmarkStart w:id="62" w:name="64"/>
      <w:bookmarkEnd w:id="61"/>
      <w:bookmarkEnd w:id="62"/>
      <w:r>
        <w:rPr>
          <w:rFonts w:ascii="Times New Roman" w:hAnsi="Times New Roman" w:cs="Times New Roman"/>
          <w:color w:val="000000"/>
          <w:sz w:val="28"/>
          <w:szCs w:val="28"/>
          <w:lang w:val="uk-UA"/>
        </w:rPr>
        <w:t>3</w:t>
      </w:r>
      <w:r w:rsidR="006C4BBE" w:rsidRPr="00F964E6">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w:t>
      </w:r>
      <w:r w:rsidR="006C4BBE" w:rsidRPr="00F964E6">
        <w:rPr>
          <w:rFonts w:ascii="Times New Roman" w:hAnsi="Times New Roman" w:cs="Times New Roman"/>
          <w:sz w:val="28"/>
          <w:szCs w:val="28"/>
          <w:lang w:val="uk-UA"/>
        </w:rPr>
        <w:t>Документи, які надійшли до організатора  після встановленого строку, не розглядаються.</w:t>
      </w:r>
    </w:p>
    <w:p w:rsidR="006C4BBE" w:rsidRPr="009B0AE7" w:rsidRDefault="0094409E" w:rsidP="006C4BBE">
      <w:pPr>
        <w:pStyle w:val="HTML"/>
        <w:ind w:right="-2"/>
        <w:jc w:val="both"/>
        <w:rPr>
          <w:rFonts w:ascii="Times New Roman" w:hAnsi="Times New Roman" w:cs="Times New Roman"/>
          <w:sz w:val="28"/>
          <w:szCs w:val="28"/>
          <w:lang w:val="uk-UA"/>
        </w:rPr>
      </w:pPr>
      <w:bookmarkStart w:id="63" w:name="66"/>
      <w:bookmarkStart w:id="64" w:name="67"/>
      <w:bookmarkEnd w:id="63"/>
      <w:bookmarkEnd w:id="64"/>
      <w:r>
        <w:rPr>
          <w:rFonts w:ascii="Times New Roman" w:hAnsi="Times New Roman" w:cs="Times New Roman"/>
          <w:sz w:val="28"/>
          <w:szCs w:val="28"/>
          <w:lang w:val="uk-UA"/>
        </w:rPr>
        <w:t>3</w:t>
      </w:r>
      <w:r w:rsidR="006C4BBE" w:rsidRPr="00644C68">
        <w:rPr>
          <w:rFonts w:ascii="Times New Roman" w:hAnsi="Times New Roman" w:cs="Times New Roman"/>
          <w:sz w:val="28"/>
          <w:szCs w:val="28"/>
          <w:lang w:val="uk-UA"/>
        </w:rPr>
        <w:t xml:space="preserve">.5. </w:t>
      </w:r>
      <w:r w:rsidR="006C4BBE" w:rsidRPr="00644C68">
        <w:rPr>
          <w:rFonts w:ascii="Times New Roman" w:hAnsi="Times New Roman" w:cs="Times New Roman"/>
          <w:sz w:val="28"/>
          <w:szCs w:val="28"/>
          <w:shd w:val="clear" w:color="auto" w:fill="FFFFFF"/>
        </w:rPr>
        <w:t>Якщо перевізник-претендент бере участь на кількох об’єктах конкурсу на</w:t>
      </w:r>
      <w:r w:rsidR="006C4BBE" w:rsidRPr="009B0AE7">
        <w:rPr>
          <w:rFonts w:ascii="Times New Roman" w:hAnsi="Times New Roman" w:cs="Times New Roman"/>
          <w:sz w:val="28"/>
          <w:szCs w:val="28"/>
          <w:shd w:val="clear" w:color="auto" w:fill="FFFFFF"/>
        </w:rPr>
        <w:t xml:space="preserve"> </w:t>
      </w:r>
      <w:r w:rsidR="006C4BBE" w:rsidRPr="00306F4A">
        <w:rPr>
          <w:rFonts w:ascii="Times New Roman" w:hAnsi="Times New Roman" w:cs="Times New Roman"/>
          <w:sz w:val="28"/>
          <w:szCs w:val="28"/>
          <w:shd w:val="clear" w:color="auto" w:fill="FFFFFF"/>
        </w:rPr>
        <w:t>внутрішньообласних, внутрішньорайонних та міських автобусних маршрутах, які</w:t>
      </w:r>
      <w:r w:rsidR="006C4BBE" w:rsidRPr="009B0AE7">
        <w:rPr>
          <w:rFonts w:ascii="Times New Roman" w:hAnsi="Times New Roman" w:cs="Times New Roman"/>
          <w:sz w:val="28"/>
          <w:szCs w:val="28"/>
          <w:shd w:val="clear" w:color="auto" w:fill="FFFFFF"/>
        </w:rPr>
        <w:t xml:space="preserve">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w:t>
      </w:r>
      <w:proofErr w:type="gramStart"/>
      <w:r w:rsidR="006C4BBE" w:rsidRPr="009B0AE7">
        <w:rPr>
          <w:rFonts w:ascii="Times New Roman" w:hAnsi="Times New Roman" w:cs="Times New Roman"/>
          <w:sz w:val="28"/>
          <w:szCs w:val="28"/>
          <w:shd w:val="clear" w:color="auto" w:fill="FFFFFF"/>
        </w:rPr>
        <w:t>пр</w:t>
      </w:r>
      <w:proofErr w:type="gramEnd"/>
      <w:r w:rsidR="006C4BBE" w:rsidRPr="009B0AE7">
        <w:rPr>
          <w:rFonts w:ascii="Times New Roman" w:hAnsi="Times New Roman" w:cs="Times New Roman"/>
          <w:sz w:val="28"/>
          <w:szCs w:val="28"/>
          <w:shd w:val="clear" w:color="auto" w:fill="FFFFFF"/>
        </w:rPr>
        <w:t xml:space="preserve">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w:t>
      </w:r>
      <w:proofErr w:type="gramStart"/>
      <w:r w:rsidR="006C4BBE" w:rsidRPr="009B0AE7">
        <w:rPr>
          <w:rFonts w:ascii="Times New Roman" w:hAnsi="Times New Roman" w:cs="Times New Roman"/>
          <w:sz w:val="28"/>
          <w:szCs w:val="28"/>
          <w:shd w:val="clear" w:color="auto" w:fill="FFFFFF"/>
        </w:rPr>
        <w:t>пр</w:t>
      </w:r>
      <w:proofErr w:type="gramEnd"/>
      <w:r w:rsidR="006C4BBE" w:rsidRPr="009B0AE7">
        <w:rPr>
          <w:rFonts w:ascii="Times New Roman" w:hAnsi="Times New Roman" w:cs="Times New Roman"/>
          <w:sz w:val="28"/>
          <w:szCs w:val="28"/>
          <w:shd w:val="clear" w:color="auto" w:fill="FFFFFF"/>
        </w:rPr>
        <w:t xml:space="preserve">іоритетом до участі в інших конкурсах він не допускається. При цьому плата за участь </w:t>
      </w:r>
      <w:proofErr w:type="gramStart"/>
      <w:r w:rsidR="006C4BBE" w:rsidRPr="009B0AE7">
        <w:rPr>
          <w:rFonts w:ascii="Times New Roman" w:hAnsi="Times New Roman" w:cs="Times New Roman"/>
          <w:sz w:val="28"/>
          <w:szCs w:val="28"/>
          <w:shd w:val="clear" w:color="auto" w:fill="FFFFFF"/>
        </w:rPr>
        <w:t>у</w:t>
      </w:r>
      <w:proofErr w:type="gramEnd"/>
      <w:r w:rsidR="006C4BBE" w:rsidRPr="009B0AE7">
        <w:rPr>
          <w:rFonts w:ascii="Times New Roman" w:hAnsi="Times New Roman" w:cs="Times New Roman"/>
          <w:sz w:val="28"/>
          <w:szCs w:val="28"/>
          <w:shd w:val="clear" w:color="auto" w:fill="FFFFFF"/>
        </w:rPr>
        <w:t xml:space="preserve"> конкурсах не повертається щодо тих об’єктів, щодо яких він не став переможцем конкурсу.</w:t>
      </w:r>
      <w:r w:rsidR="006C4BBE" w:rsidRPr="009B0AE7">
        <w:rPr>
          <w:rFonts w:ascii="Times New Roman" w:hAnsi="Times New Roman" w:cs="Times New Roman"/>
          <w:sz w:val="28"/>
          <w:szCs w:val="28"/>
          <w:lang w:val="uk-UA"/>
        </w:rPr>
        <w:t xml:space="preserve"> </w:t>
      </w:r>
    </w:p>
    <w:p w:rsidR="006C4BBE" w:rsidRPr="00F964E6" w:rsidRDefault="00863A46" w:rsidP="006C4BBE">
      <w:pPr>
        <w:pStyle w:val="HTML"/>
        <w:ind w:right="-2"/>
        <w:jc w:val="both"/>
        <w:rPr>
          <w:rFonts w:ascii="Times New Roman" w:hAnsi="Times New Roman" w:cs="Times New Roman"/>
          <w:sz w:val="28"/>
          <w:szCs w:val="28"/>
          <w:lang w:val="uk-UA"/>
        </w:rPr>
      </w:pPr>
      <w:bookmarkStart w:id="65" w:name="68"/>
      <w:bookmarkEnd w:id="65"/>
      <w:r>
        <w:rPr>
          <w:rFonts w:ascii="Times New Roman" w:hAnsi="Times New Roman" w:cs="Times New Roman"/>
          <w:sz w:val="28"/>
          <w:szCs w:val="28"/>
          <w:lang w:val="uk-UA"/>
        </w:rPr>
        <w:lastRenderedPageBreak/>
        <w:t>3</w:t>
      </w:r>
      <w:r w:rsidR="006C4BBE" w:rsidRPr="00F964E6">
        <w:rPr>
          <w:rFonts w:ascii="Times New Roman" w:hAnsi="Times New Roman" w:cs="Times New Roman"/>
          <w:sz w:val="28"/>
          <w:szCs w:val="28"/>
          <w:lang w:val="uk-UA"/>
        </w:rPr>
        <w:t>.6.</w:t>
      </w:r>
      <w:bookmarkStart w:id="66" w:name="69"/>
      <w:bookmarkEnd w:id="66"/>
      <w:r w:rsidR="006C4BBE">
        <w:rPr>
          <w:rFonts w:ascii="Times New Roman" w:hAnsi="Times New Roman" w:cs="Times New Roman"/>
          <w:sz w:val="28"/>
          <w:szCs w:val="28"/>
          <w:lang w:val="uk-UA"/>
        </w:rPr>
        <w:t xml:space="preserve"> </w:t>
      </w:r>
      <w:r w:rsidR="006C4BBE" w:rsidRPr="005B4FE9">
        <w:rPr>
          <w:rFonts w:ascii="Times New Roman" w:hAnsi="Times New Roman" w:cs="Times New Roman"/>
          <w:sz w:val="28"/>
          <w:szCs w:val="28"/>
          <w:shd w:val="clear" w:color="auto" w:fill="FFFFFF"/>
        </w:rPr>
        <w:t>За роз'ясненнями щодо оформлення документів для участі в конкурсі перевізник-претендент має право звернутися до організатора або робочого органу, які зобов'язані надати ї</w:t>
      </w:r>
      <w:proofErr w:type="gramStart"/>
      <w:r w:rsidR="006C4BBE" w:rsidRPr="005B4FE9">
        <w:rPr>
          <w:rFonts w:ascii="Times New Roman" w:hAnsi="Times New Roman" w:cs="Times New Roman"/>
          <w:sz w:val="28"/>
          <w:szCs w:val="28"/>
          <w:shd w:val="clear" w:color="auto" w:fill="FFFFFF"/>
        </w:rPr>
        <w:t>х</w:t>
      </w:r>
      <w:proofErr w:type="gramEnd"/>
      <w:r w:rsidR="006C4BBE" w:rsidRPr="005B4FE9">
        <w:rPr>
          <w:rFonts w:ascii="Times New Roman" w:hAnsi="Times New Roman" w:cs="Times New Roman"/>
          <w:sz w:val="28"/>
          <w:szCs w:val="28"/>
          <w:shd w:val="clear" w:color="auto" w:fill="FFFFFF"/>
        </w:rPr>
        <w:t xml:space="preserve"> в усній чи письмовій формі (за вибором перевізника-претендента) протягом трьох днів.</w:t>
      </w:r>
    </w:p>
    <w:p w:rsidR="006C4BBE" w:rsidRPr="00644C68" w:rsidRDefault="00863A46" w:rsidP="006C4BBE">
      <w:pPr>
        <w:pStyle w:val="rvps2"/>
        <w:shd w:val="clear" w:color="auto" w:fill="FFFFFF"/>
        <w:spacing w:before="0" w:beforeAutospacing="0" w:after="0" w:afterAutospacing="0"/>
        <w:ind w:firstLine="567"/>
        <w:jc w:val="both"/>
        <w:rPr>
          <w:sz w:val="28"/>
          <w:szCs w:val="28"/>
          <w:lang w:val="ru-RU"/>
        </w:rPr>
      </w:pPr>
      <w:bookmarkStart w:id="67" w:name="70"/>
      <w:bookmarkEnd w:id="67"/>
      <w:r>
        <w:rPr>
          <w:sz w:val="28"/>
          <w:szCs w:val="28"/>
        </w:rPr>
        <w:t>3</w:t>
      </w:r>
      <w:r w:rsidR="006C4BBE" w:rsidRPr="00644C68">
        <w:rPr>
          <w:sz w:val="28"/>
          <w:szCs w:val="28"/>
        </w:rPr>
        <w:t xml:space="preserve">.7. </w:t>
      </w:r>
      <w:r w:rsidR="006C4BBE" w:rsidRPr="00644C68">
        <w:rPr>
          <w:sz w:val="28"/>
          <w:szCs w:val="28"/>
          <w:lang w:val="ru-RU"/>
        </w:rPr>
        <w:t xml:space="preserve">Інформація про будь-яку зміну умов конкурсу повинна бути доведена до відома </w:t>
      </w:r>
      <w:proofErr w:type="gramStart"/>
      <w:r w:rsidR="006C4BBE" w:rsidRPr="00644C68">
        <w:rPr>
          <w:sz w:val="28"/>
          <w:szCs w:val="28"/>
          <w:lang w:val="ru-RU"/>
        </w:rPr>
        <w:t>вс</w:t>
      </w:r>
      <w:proofErr w:type="gramEnd"/>
      <w:r w:rsidR="006C4BBE" w:rsidRPr="00644C68">
        <w:rPr>
          <w:sz w:val="28"/>
          <w:szCs w:val="28"/>
          <w:lang w:val="ru-RU"/>
        </w:rPr>
        <w:t>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6C4BBE" w:rsidRPr="00306F4A" w:rsidRDefault="00863A46" w:rsidP="006C4BBE">
      <w:pPr>
        <w:pStyle w:val="HTML"/>
        <w:jc w:val="both"/>
        <w:rPr>
          <w:rFonts w:ascii="Times New Roman" w:hAnsi="Times New Roman" w:cs="Times New Roman"/>
          <w:sz w:val="28"/>
          <w:szCs w:val="28"/>
          <w:lang w:val="uk-UA"/>
        </w:rPr>
      </w:pPr>
      <w:bookmarkStart w:id="68" w:name="72"/>
      <w:bookmarkEnd w:id="68"/>
      <w:r>
        <w:rPr>
          <w:rFonts w:ascii="Times New Roman" w:hAnsi="Times New Roman" w:cs="Times New Roman"/>
          <w:sz w:val="28"/>
          <w:szCs w:val="28"/>
          <w:lang w:val="uk-UA"/>
        </w:rPr>
        <w:t>3</w:t>
      </w:r>
      <w:r w:rsidR="006C4BBE" w:rsidRPr="00306F4A">
        <w:rPr>
          <w:rFonts w:ascii="Times New Roman" w:hAnsi="Times New Roman" w:cs="Times New Roman"/>
          <w:sz w:val="28"/>
          <w:szCs w:val="28"/>
          <w:lang w:val="uk-UA"/>
        </w:rPr>
        <w:t xml:space="preserve">.8. </w:t>
      </w:r>
      <w:r w:rsidR="006C4BBE" w:rsidRPr="00306F4A">
        <w:rPr>
          <w:rFonts w:ascii="Times New Roman" w:hAnsi="Times New Roman" w:cs="Times New Roman"/>
          <w:sz w:val="28"/>
          <w:szCs w:val="28"/>
          <w:shd w:val="clear" w:color="auto" w:fill="FFFFFF"/>
        </w:rPr>
        <w:t xml:space="preserve">Достовірність інформації, викладеної у заяві та документах, </w:t>
      </w:r>
      <w:r w:rsidR="006C4BBE" w:rsidRPr="00863A46">
        <w:rPr>
          <w:rFonts w:ascii="Times New Roman" w:hAnsi="Times New Roman" w:cs="Times New Roman"/>
          <w:sz w:val="28"/>
          <w:szCs w:val="28"/>
          <w:shd w:val="clear" w:color="auto" w:fill="FFFFFF"/>
        </w:rPr>
        <w:t>визначених</w:t>
      </w:r>
      <w:r w:rsidR="006C4BBE" w:rsidRPr="00863A46">
        <w:rPr>
          <w:rFonts w:ascii="Times New Roman" w:hAnsi="Times New Roman" w:cs="Times New Roman"/>
          <w:sz w:val="28"/>
          <w:szCs w:val="28"/>
          <w:shd w:val="clear" w:color="auto" w:fill="FFFFFF"/>
          <w:lang w:val="uk-UA"/>
        </w:rPr>
        <w:t xml:space="preserve"> </w:t>
      </w:r>
      <w:hyperlink r:id="rId11" w:anchor="n128" w:history="1">
        <w:r w:rsidR="006C4BBE" w:rsidRPr="00863A46">
          <w:rPr>
            <w:rStyle w:val="a7"/>
            <w:rFonts w:ascii="Times New Roman" w:hAnsi="Times New Roman" w:cs="Times New Roman"/>
            <w:color w:val="auto"/>
            <w:sz w:val="28"/>
            <w:szCs w:val="28"/>
            <w:u w:val="none"/>
            <w:shd w:val="clear" w:color="auto" w:fill="FFFFFF"/>
          </w:rPr>
          <w:t>пунктом</w:t>
        </w:r>
        <w:r w:rsidR="006C4BBE" w:rsidRPr="00863A46">
          <w:rPr>
            <w:rFonts w:ascii="Times New Roman" w:hAnsi="Times New Roman" w:cs="Times New Roman"/>
            <w:lang w:val="uk-UA"/>
          </w:rPr>
          <w:t xml:space="preserve"> </w:t>
        </w:r>
      </w:hyperlink>
      <w:r w:rsidR="006C4BBE">
        <w:rPr>
          <w:rFonts w:ascii="Times New Roman" w:hAnsi="Times New Roman" w:cs="Times New Roman"/>
          <w:sz w:val="28"/>
          <w:szCs w:val="28"/>
          <w:lang w:val="uk-UA"/>
        </w:rPr>
        <w:t xml:space="preserve">4.1 </w:t>
      </w:r>
      <w:r w:rsidR="006C4BBE" w:rsidRPr="00306F4A">
        <w:rPr>
          <w:rFonts w:ascii="Times New Roman" w:hAnsi="Times New Roman" w:cs="Times New Roman"/>
          <w:sz w:val="28"/>
          <w:szCs w:val="28"/>
          <w:shd w:val="clear" w:color="auto" w:fill="FFFFFF"/>
        </w:rPr>
        <w:t xml:space="preserve">цього Порядку, перевіряється організатором та/або робочим органом не </w:t>
      </w:r>
      <w:proofErr w:type="gramStart"/>
      <w:r w:rsidR="006C4BBE" w:rsidRPr="00306F4A">
        <w:rPr>
          <w:rFonts w:ascii="Times New Roman" w:hAnsi="Times New Roman" w:cs="Times New Roman"/>
          <w:sz w:val="28"/>
          <w:szCs w:val="28"/>
          <w:shd w:val="clear" w:color="auto" w:fill="FFFFFF"/>
        </w:rPr>
        <w:t>п</w:t>
      </w:r>
      <w:proofErr w:type="gramEnd"/>
      <w:r w:rsidR="006C4BBE" w:rsidRPr="00306F4A">
        <w:rPr>
          <w:rFonts w:ascii="Times New Roman" w:hAnsi="Times New Roman" w:cs="Times New Roman"/>
          <w:sz w:val="28"/>
          <w:szCs w:val="28"/>
          <w:shd w:val="clear" w:color="auto" w:fill="FFFFFF"/>
        </w:rPr>
        <w:t>ізніше ніж за два дні до дати проведення конкурсу</w:t>
      </w:r>
      <w:r w:rsidR="006C4BBE" w:rsidRPr="00306F4A">
        <w:rPr>
          <w:rFonts w:ascii="Times New Roman" w:hAnsi="Times New Roman" w:cs="Times New Roman"/>
          <w:sz w:val="28"/>
          <w:szCs w:val="28"/>
          <w:lang w:val="uk-UA"/>
        </w:rPr>
        <w:t>.</w:t>
      </w:r>
    </w:p>
    <w:p w:rsidR="006C4BBE" w:rsidRPr="00F964E6" w:rsidRDefault="00863A46" w:rsidP="006C4BBE">
      <w:pPr>
        <w:pStyle w:val="HTML"/>
        <w:ind w:right="-2"/>
        <w:jc w:val="both"/>
        <w:rPr>
          <w:rFonts w:ascii="Times New Roman" w:hAnsi="Times New Roman" w:cs="Times New Roman"/>
          <w:sz w:val="28"/>
          <w:szCs w:val="28"/>
          <w:lang w:val="uk-UA"/>
        </w:rPr>
      </w:pPr>
      <w:bookmarkStart w:id="69" w:name="74"/>
      <w:bookmarkEnd w:id="69"/>
      <w:r>
        <w:rPr>
          <w:rFonts w:ascii="Times New Roman" w:hAnsi="Times New Roman" w:cs="Times New Roman"/>
          <w:sz w:val="28"/>
          <w:szCs w:val="28"/>
          <w:lang w:val="uk-UA"/>
        </w:rPr>
        <w:t>3</w:t>
      </w:r>
      <w:r w:rsidR="006C4BBE" w:rsidRPr="00F964E6">
        <w:rPr>
          <w:rFonts w:ascii="Times New Roman" w:hAnsi="Times New Roman" w:cs="Times New Roman"/>
          <w:sz w:val="28"/>
          <w:szCs w:val="28"/>
          <w:lang w:val="uk-UA"/>
        </w:rPr>
        <w:t>.9.</w:t>
      </w:r>
      <w:r w:rsidR="006C4BBE">
        <w:rPr>
          <w:rFonts w:ascii="Times New Roman" w:hAnsi="Times New Roman" w:cs="Times New Roman"/>
          <w:sz w:val="28"/>
          <w:szCs w:val="28"/>
          <w:lang w:val="uk-UA"/>
        </w:rPr>
        <w:t xml:space="preserve"> </w:t>
      </w:r>
      <w:proofErr w:type="gramStart"/>
      <w:r w:rsidR="006C4BBE" w:rsidRPr="005705D6">
        <w:rPr>
          <w:rFonts w:ascii="Times New Roman" w:hAnsi="Times New Roman" w:cs="Times New Roman"/>
          <w:sz w:val="28"/>
          <w:szCs w:val="28"/>
          <w:shd w:val="clear" w:color="auto" w:fill="FFFFFF"/>
        </w:rPr>
        <w:t>П</w:t>
      </w:r>
      <w:proofErr w:type="gramEnd"/>
      <w:r w:rsidR="006C4BBE" w:rsidRPr="005705D6">
        <w:rPr>
          <w:rFonts w:ascii="Times New Roman" w:hAnsi="Times New Roman" w:cs="Times New Roman"/>
          <w:sz w:val="28"/>
          <w:szCs w:val="28"/>
          <w:shd w:val="clear" w:color="auto" w:fill="FFFFFF"/>
        </w:rPr>
        <w:t>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r w:rsidR="006C4BBE" w:rsidRPr="005705D6">
        <w:rPr>
          <w:rFonts w:ascii="Times New Roman" w:hAnsi="Times New Roman" w:cs="Times New Roman"/>
          <w:sz w:val="28"/>
          <w:szCs w:val="28"/>
          <w:lang w:val="uk-UA"/>
        </w:rPr>
        <w:t>.</w:t>
      </w:r>
    </w:p>
    <w:p w:rsidR="006C4BBE" w:rsidRDefault="00863A46" w:rsidP="006C4BBE">
      <w:pPr>
        <w:pStyle w:val="HTML"/>
        <w:ind w:right="-2"/>
        <w:jc w:val="both"/>
        <w:rPr>
          <w:rFonts w:ascii="Times New Roman" w:hAnsi="Times New Roman" w:cs="Times New Roman"/>
          <w:sz w:val="28"/>
          <w:szCs w:val="28"/>
          <w:lang w:val="uk-UA"/>
        </w:rPr>
      </w:pPr>
      <w:bookmarkStart w:id="70" w:name="75"/>
      <w:bookmarkEnd w:id="70"/>
      <w:r>
        <w:rPr>
          <w:rFonts w:ascii="Times New Roman" w:hAnsi="Times New Roman" w:cs="Times New Roman"/>
          <w:sz w:val="28"/>
          <w:szCs w:val="28"/>
          <w:lang w:val="uk-UA"/>
        </w:rPr>
        <w:t>3</w:t>
      </w:r>
      <w:r w:rsidR="006C4BBE" w:rsidRPr="00F964E6">
        <w:rPr>
          <w:rFonts w:ascii="Times New Roman" w:hAnsi="Times New Roman" w:cs="Times New Roman"/>
          <w:sz w:val="28"/>
          <w:szCs w:val="28"/>
          <w:lang w:val="uk-UA"/>
        </w:rPr>
        <w:t>.10.</w:t>
      </w:r>
      <w:bookmarkStart w:id="71" w:name="79"/>
      <w:bookmarkEnd w:id="71"/>
      <w:r w:rsidR="006C4BBE">
        <w:rPr>
          <w:rFonts w:ascii="Times New Roman" w:hAnsi="Times New Roman" w:cs="Times New Roman"/>
          <w:sz w:val="28"/>
          <w:szCs w:val="28"/>
          <w:lang w:val="uk-UA"/>
        </w:rPr>
        <w:t xml:space="preserve"> </w:t>
      </w:r>
      <w:bookmarkStart w:id="72" w:name="80"/>
      <w:bookmarkEnd w:id="72"/>
      <w:r w:rsidR="006C4BBE" w:rsidRPr="00493759">
        <w:rPr>
          <w:rFonts w:ascii="Times New Roman" w:hAnsi="Times New Roman" w:cs="Times New Roman"/>
          <w:sz w:val="28"/>
          <w:szCs w:val="28"/>
          <w:shd w:val="clear" w:color="auto" w:fill="FFFFFF"/>
        </w:rPr>
        <w:t xml:space="preserve">Подані на конкурс документи реєструються організатором або робочим органом у журналі </w:t>
      </w:r>
      <w:proofErr w:type="gramStart"/>
      <w:r w:rsidR="006C4BBE" w:rsidRPr="00493759">
        <w:rPr>
          <w:rFonts w:ascii="Times New Roman" w:hAnsi="Times New Roman" w:cs="Times New Roman"/>
          <w:sz w:val="28"/>
          <w:szCs w:val="28"/>
          <w:shd w:val="clear" w:color="auto" w:fill="FFFFFF"/>
        </w:rPr>
        <w:t>обл</w:t>
      </w:r>
      <w:proofErr w:type="gramEnd"/>
      <w:r w:rsidR="006C4BBE" w:rsidRPr="00493759">
        <w:rPr>
          <w:rFonts w:ascii="Times New Roman" w:hAnsi="Times New Roman" w:cs="Times New Roman"/>
          <w:sz w:val="28"/>
          <w:szCs w:val="28"/>
          <w:shd w:val="clear" w:color="auto" w:fill="FFFFFF"/>
        </w:rPr>
        <w:t xml:space="preserve">іку. Документи, подані несвоєчасно, не реєструються і повертаються автомобільному </w:t>
      </w:r>
      <w:proofErr w:type="gramStart"/>
      <w:r w:rsidR="006C4BBE" w:rsidRPr="00493759">
        <w:rPr>
          <w:rFonts w:ascii="Times New Roman" w:hAnsi="Times New Roman" w:cs="Times New Roman"/>
          <w:sz w:val="28"/>
          <w:szCs w:val="28"/>
          <w:shd w:val="clear" w:color="auto" w:fill="FFFFFF"/>
        </w:rPr>
        <w:t>перев</w:t>
      </w:r>
      <w:proofErr w:type="gramEnd"/>
      <w:r w:rsidR="006C4BBE" w:rsidRPr="00493759">
        <w:rPr>
          <w:rFonts w:ascii="Times New Roman" w:hAnsi="Times New Roman" w:cs="Times New Roman"/>
          <w:sz w:val="28"/>
          <w:szCs w:val="28"/>
          <w:shd w:val="clear" w:color="auto" w:fill="FFFFFF"/>
        </w:rPr>
        <w:t>ізникові з повідомленням про спосіб повернення коштів, внесених за участь в конкурсі.</w:t>
      </w:r>
      <w:r w:rsidR="006C4BBE" w:rsidRPr="00493759">
        <w:rPr>
          <w:rFonts w:ascii="Times New Roman" w:hAnsi="Times New Roman" w:cs="Times New Roman"/>
          <w:sz w:val="28"/>
          <w:szCs w:val="28"/>
          <w:lang w:val="uk-UA"/>
        </w:rPr>
        <w:t> </w:t>
      </w:r>
    </w:p>
    <w:p w:rsidR="006C4BBE" w:rsidRPr="00493759" w:rsidRDefault="006C4BBE" w:rsidP="00BD0B7A">
      <w:pPr>
        <w:pStyle w:val="HTML"/>
        <w:jc w:val="both"/>
        <w:rPr>
          <w:rFonts w:ascii="Times New Roman" w:hAnsi="Times New Roman" w:cs="Times New Roman"/>
          <w:sz w:val="28"/>
          <w:szCs w:val="28"/>
          <w:lang w:val="uk-UA"/>
        </w:rPr>
      </w:pPr>
    </w:p>
    <w:p w:rsidR="006C4BBE" w:rsidRPr="00F964E6" w:rsidRDefault="006C4BBE" w:rsidP="008551FD">
      <w:pPr>
        <w:pStyle w:val="HTML"/>
        <w:numPr>
          <w:ilvl w:val="0"/>
          <w:numId w:val="10"/>
        </w:numPr>
        <w:ind w:left="0" w:firstLine="567"/>
        <w:jc w:val="both"/>
        <w:rPr>
          <w:rFonts w:ascii="Times New Roman" w:hAnsi="Times New Roman" w:cs="Times New Roman"/>
          <w:b/>
          <w:sz w:val="28"/>
          <w:szCs w:val="28"/>
          <w:lang w:val="uk-UA"/>
        </w:rPr>
      </w:pPr>
      <w:bookmarkStart w:id="73" w:name="94"/>
      <w:bookmarkEnd w:id="73"/>
      <w:r w:rsidRPr="00F964E6">
        <w:rPr>
          <w:rFonts w:ascii="Times New Roman" w:hAnsi="Times New Roman" w:cs="Times New Roman"/>
          <w:b/>
          <w:sz w:val="28"/>
          <w:szCs w:val="28"/>
          <w:lang w:val="uk-UA"/>
        </w:rPr>
        <w:t>Проведення конкурсу та визначення переможця</w:t>
      </w:r>
    </w:p>
    <w:p w:rsidR="006C4BBE" w:rsidRPr="00F964E6" w:rsidRDefault="006C4BBE" w:rsidP="00BD0B7A">
      <w:pPr>
        <w:pStyle w:val="HTML"/>
        <w:jc w:val="center"/>
        <w:rPr>
          <w:rFonts w:ascii="Times New Roman" w:hAnsi="Times New Roman" w:cs="Times New Roman"/>
          <w:b/>
          <w:sz w:val="28"/>
          <w:szCs w:val="28"/>
          <w:lang w:val="uk-UA"/>
        </w:rPr>
      </w:pPr>
    </w:p>
    <w:p w:rsidR="006C4BBE" w:rsidRPr="00F964E6" w:rsidRDefault="008551FD" w:rsidP="00BD0B7A">
      <w:pPr>
        <w:pStyle w:val="HTML"/>
        <w:jc w:val="both"/>
        <w:rPr>
          <w:rFonts w:ascii="Times New Roman" w:hAnsi="Times New Roman" w:cs="Times New Roman"/>
          <w:sz w:val="28"/>
          <w:szCs w:val="28"/>
          <w:lang w:val="uk-UA"/>
        </w:rPr>
      </w:pPr>
      <w:bookmarkStart w:id="74" w:name="95"/>
      <w:bookmarkEnd w:id="74"/>
      <w:r>
        <w:rPr>
          <w:rFonts w:ascii="Times New Roman" w:hAnsi="Times New Roman" w:cs="Times New Roman"/>
          <w:sz w:val="28"/>
          <w:szCs w:val="28"/>
          <w:lang w:val="uk-UA"/>
        </w:rPr>
        <w:t xml:space="preserve">4.1. </w:t>
      </w:r>
      <w:r w:rsidR="006C4BBE" w:rsidRPr="00F964E6">
        <w:rPr>
          <w:rFonts w:ascii="Times New Roman" w:hAnsi="Times New Roman" w:cs="Times New Roman"/>
          <w:sz w:val="28"/>
          <w:szCs w:val="28"/>
          <w:lang w:val="uk-UA"/>
        </w:rPr>
        <w:t xml:space="preserve">Під час проведення конкурсу конкурсний комітет розглядає пропозиції перевізників-претендентів на підставі інформації поданої ними в конвертах №1, і 2. </w:t>
      </w:r>
    </w:p>
    <w:p w:rsidR="006C4BBE" w:rsidRPr="00F964E6" w:rsidRDefault="008551FD" w:rsidP="006C4BBE">
      <w:pPr>
        <w:pStyle w:val="HTML"/>
        <w:ind w:right="-2"/>
        <w:jc w:val="both"/>
        <w:rPr>
          <w:rFonts w:ascii="Times New Roman" w:hAnsi="Times New Roman" w:cs="Times New Roman"/>
          <w:sz w:val="28"/>
          <w:szCs w:val="28"/>
          <w:lang w:val="uk-UA"/>
        </w:rPr>
      </w:pPr>
      <w:bookmarkStart w:id="75" w:name="107"/>
      <w:bookmarkEnd w:id="75"/>
      <w:r>
        <w:rPr>
          <w:rFonts w:ascii="Times New Roman" w:hAnsi="Times New Roman" w:cs="Times New Roman"/>
          <w:sz w:val="28"/>
          <w:szCs w:val="28"/>
          <w:lang w:val="uk-UA"/>
        </w:rPr>
        <w:t>4</w:t>
      </w:r>
      <w:r w:rsidR="006C4BBE" w:rsidRPr="00F964E6">
        <w:rPr>
          <w:rFonts w:ascii="Times New Roman" w:hAnsi="Times New Roman" w:cs="Times New Roman"/>
          <w:sz w:val="28"/>
          <w:szCs w:val="28"/>
          <w:lang w:val="uk-UA"/>
        </w:rPr>
        <w:t>.2.</w:t>
      </w:r>
      <w:r w:rsidR="005F5C26">
        <w:rPr>
          <w:rFonts w:ascii="Times New Roman" w:hAnsi="Times New Roman" w:cs="Times New Roman"/>
          <w:sz w:val="28"/>
          <w:szCs w:val="28"/>
          <w:lang w:val="uk-UA"/>
        </w:rPr>
        <w:t xml:space="preserve"> </w:t>
      </w:r>
      <w:r w:rsidR="006C4BBE" w:rsidRPr="00F964E6">
        <w:rPr>
          <w:rFonts w:ascii="Times New Roman" w:hAnsi="Times New Roman" w:cs="Times New Roman"/>
          <w:sz w:val="28"/>
          <w:szCs w:val="28"/>
          <w:lang w:val="uk-UA"/>
        </w:rPr>
        <w:t xml:space="preserve">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w:t>
      </w:r>
      <w:r w:rsidR="006C4BBE">
        <w:rPr>
          <w:rFonts w:ascii="Times New Roman" w:hAnsi="Times New Roman" w:cs="Times New Roman"/>
          <w:sz w:val="28"/>
          <w:szCs w:val="28"/>
          <w:lang w:val="uk-UA"/>
        </w:rPr>
        <w:t>інформацію</w:t>
      </w:r>
      <w:r w:rsidR="006C4BBE" w:rsidRPr="00F964E6">
        <w:rPr>
          <w:rFonts w:ascii="Times New Roman" w:hAnsi="Times New Roman" w:cs="Times New Roman"/>
          <w:sz w:val="28"/>
          <w:szCs w:val="28"/>
          <w:lang w:val="uk-UA"/>
        </w:rPr>
        <w:t xml:space="preserve"> про діяльність перевізника-претендента.</w:t>
      </w:r>
    </w:p>
    <w:p w:rsidR="006C4BBE" w:rsidRPr="00F964E6" w:rsidRDefault="006C4BBE" w:rsidP="006C4BBE">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6C4BBE" w:rsidRPr="00876B77" w:rsidRDefault="005F5C26" w:rsidP="006C4BBE">
      <w:pPr>
        <w:pStyle w:val="rvps2"/>
        <w:shd w:val="clear" w:color="auto" w:fill="FFFFFF"/>
        <w:spacing w:before="0" w:beforeAutospacing="0" w:after="0" w:afterAutospacing="0"/>
        <w:ind w:firstLine="567"/>
        <w:jc w:val="both"/>
        <w:rPr>
          <w:sz w:val="28"/>
          <w:szCs w:val="28"/>
          <w:lang w:val="ru-RU"/>
        </w:rPr>
      </w:pPr>
      <w:bookmarkStart w:id="76" w:name="114"/>
      <w:bookmarkEnd w:id="76"/>
      <w:r>
        <w:rPr>
          <w:sz w:val="28"/>
          <w:szCs w:val="28"/>
        </w:rPr>
        <w:t>4</w:t>
      </w:r>
      <w:r w:rsidR="006C4BBE" w:rsidRPr="00F964E6">
        <w:rPr>
          <w:sz w:val="28"/>
          <w:szCs w:val="28"/>
        </w:rPr>
        <w:t>.3</w:t>
      </w:r>
      <w:bookmarkStart w:id="77" w:name="115"/>
      <w:bookmarkEnd w:id="77"/>
      <w:r w:rsidR="006C4BBE">
        <w:rPr>
          <w:sz w:val="28"/>
          <w:szCs w:val="28"/>
        </w:rPr>
        <w:t xml:space="preserve"> </w:t>
      </w:r>
      <w:r w:rsidR="006C4BBE" w:rsidRPr="00876B77">
        <w:rPr>
          <w:sz w:val="28"/>
          <w:szCs w:val="28"/>
          <w:lang w:val="ru-RU"/>
        </w:rPr>
        <w:t>У разі коли на один з об’єктів конкурсу з перевезення пасажирів на внутрішньорайонних та міських автобусних маршрутах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p>
    <w:p w:rsidR="006C4BBE" w:rsidRPr="00876B77" w:rsidRDefault="006C4BBE" w:rsidP="006C4BBE">
      <w:pPr>
        <w:pStyle w:val="rvps2"/>
        <w:shd w:val="clear" w:color="auto" w:fill="FFFFFF"/>
        <w:spacing w:before="0" w:beforeAutospacing="0" w:after="0" w:afterAutospacing="0"/>
        <w:ind w:firstLine="567"/>
        <w:jc w:val="both"/>
        <w:rPr>
          <w:sz w:val="28"/>
          <w:szCs w:val="28"/>
          <w:lang w:val="ru-RU"/>
        </w:rPr>
      </w:pPr>
      <w:bookmarkStart w:id="78" w:name="n345"/>
      <w:bookmarkEnd w:id="78"/>
      <w:r w:rsidRPr="00876B77">
        <w:rPr>
          <w:sz w:val="28"/>
          <w:szCs w:val="28"/>
          <w:lang w:val="ru-RU"/>
        </w:rPr>
        <w:t xml:space="preserve">Сумарна кількість балів, одержаних кожним перевізником-претендентом на внутрішньообласних, внутрішньорайонних та міських автобусних маршрутах, є </w:t>
      </w:r>
      <w:proofErr w:type="gramStart"/>
      <w:r w:rsidRPr="00876B77">
        <w:rPr>
          <w:sz w:val="28"/>
          <w:szCs w:val="28"/>
          <w:lang w:val="ru-RU"/>
        </w:rPr>
        <w:t>п</w:t>
      </w:r>
      <w:proofErr w:type="gramEnd"/>
      <w:r w:rsidRPr="00876B77">
        <w:rPr>
          <w:sz w:val="28"/>
          <w:szCs w:val="28"/>
          <w:lang w:val="ru-RU"/>
        </w:rPr>
        <w:t>ідставою для подання пропозицій організатору перевезень для визначення переможця конкурсу.</w:t>
      </w:r>
    </w:p>
    <w:p w:rsidR="006C4BBE" w:rsidRPr="00876B77" w:rsidRDefault="006C4BBE" w:rsidP="006C4BBE">
      <w:pPr>
        <w:pStyle w:val="rvps2"/>
        <w:shd w:val="clear" w:color="auto" w:fill="FFFFFF"/>
        <w:spacing w:before="0" w:beforeAutospacing="0" w:after="0" w:afterAutospacing="0"/>
        <w:ind w:firstLine="567"/>
        <w:jc w:val="both"/>
        <w:rPr>
          <w:sz w:val="28"/>
          <w:szCs w:val="28"/>
          <w:lang w:val="ru-RU"/>
        </w:rPr>
      </w:pPr>
      <w:bookmarkStart w:id="79" w:name="n346"/>
      <w:bookmarkEnd w:id="79"/>
      <w:r w:rsidRPr="00876B77">
        <w:rPr>
          <w:sz w:val="28"/>
          <w:szCs w:val="28"/>
          <w:lang w:val="ru-RU"/>
        </w:rPr>
        <w:t xml:space="preserve">У разі подання на участь у конкурсі з перевезення пасажирів за одним із об’єктів конкурсу на міжобласних автобусних маршрутах двох або більше перевізників-претендентів конкурсний комітет подає організатору перевезень пропозицію щодо визначення переможцями конкурсу </w:t>
      </w:r>
      <w:proofErr w:type="gramStart"/>
      <w:r w:rsidRPr="00876B77">
        <w:rPr>
          <w:sz w:val="28"/>
          <w:szCs w:val="28"/>
          <w:lang w:val="ru-RU"/>
        </w:rPr>
        <w:t>вс</w:t>
      </w:r>
      <w:proofErr w:type="gramEnd"/>
      <w:r w:rsidRPr="00876B77">
        <w:rPr>
          <w:sz w:val="28"/>
          <w:szCs w:val="28"/>
          <w:lang w:val="ru-RU"/>
        </w:rPr>
        <w:t xml:space="preserve">іх перевізників, які відповідають </w:t>
      </w:r>
      <w:r w:rsidRPr="005F5C26">
        <w:rPr>
          <w:sz w:val="28"/>
          <w:szCs w:val="28"/>
          <w:lang w:val="ru-RU"/>
        </w:rPr>
        <w:t>вимогам</w:t>
      </w:r>
      <w:r w:rsidRPr="005F5C26">
        <w:rPr>
          <w:sz w:val="28"/>
          <w:szCs w:val="28"/>
        </w:rPr>
        <w:t xml:space="preserve"> </w:t>
      </w:r>
      <w:hyperlink r:id="rId12" w:tgtFrame="_blank" w:history="1">
        <w:r w:rsidRPr="005F5C26">
          <w:rPr>
            <w:rStyle w:val="a7"/>
            <w:color w:val="auto"/>
            <w:sz w:val="28"/>
            <w:szCs w:val="28"/>
            <w:u w:val="none"/>
            <w:lang w:val="ru-RU"/>
          </w:rPr>
          <w:t>статей 45 і 46</w:t>
        </w:r>
      </w:hyperlink>
      <w:r>
        <w:rPr>
          <w:sz w:val="28"/>
          <w:szCs w:val="28"/>
        </w:rPr>
        <w:t xml:space="preserve"> </w:t>
      </w:r>
      <w:r>
        <w:rPr>
          <w:sz w:val="28"/>
          <w:szCs w:val="28"/>
          <w:lang w:val="ru-RU"/>
        </w:rPr>
        <w:t>Закону України «Про автомобільний транспорт»</w:t>
      </w:r>
      <w:r w:rsidRPr="00876B77">
        <w:rPr>
          <w:sz w:val="28"/>
          <w:szCs w:val="28"/>
          <w:lang w:val="ru-RU"/>
        </w:rPr>
        <w:t xml:space="preserve"> та цього Порядку.</w:t>
      </w:r>
    </w:p>
    <w:p w:rsidR="006C4BBE" w:rsidRPr="00A5576B" w:rsidRDefault="006C3E2B" w:rsidP="006C4BBE">
      <w:pPr>
        <w:pStyle w:val="rvps2"/>
        <w:shd w:val="clear" w:color="auto" w:fill="FFFFFF"/>
        <w:spacing w:before="0" w:beforeAutospacing="0" w:after="0" w:afterAutospacing="0"/>
        <w:ind w:firstLine="567"/>
        <w:jc w:val="both"/>
        <w:rPr>
          <w:sz w:val="28"/>
          <w:szCs w:val="28"/>
          <w:lang w:val="ru-RU"/>
        </w:rPr>
      </w:pPr>
      <w:r>
        <w:rPr>
          <w:sz w:val="28"/>
          <w:szCs w:val="28"/>
        </w:rPr>
        <w:lastRenderedPageBreak/>
        <w:t>4</w:t>
      </w:r>
      <w:r w:rsidR="006C4BBE" w:rsidRPr="00F964E6">
        <w:rPr>
          <w:sz w:val="28"/>
          <w:szCs w:val="28"/>
        </w:rPr>
        <w:t>.4. </w:t>
      </w:r>
      <w:proofErr w:type="gramStart"/>
      <w:r w:rsidR="006C4BBE" w:rsidRPr="00A5576B">
        <w:rPr>
          <w:sz w:val="28"/>
          <w:szCs w:val="28"/>
          <w:lang w:val="ru-RU"/>
        </w:rPr>
        <w:t>П</w:t>
      </w:r>
      <w:proofErr w:type="gramEnd"/>
      <w:r w:rsidR="006C4BBE" w:rsidRPr="00A5576B">
        <w:rPr>
          <w:sz w:val="28"/>
          <w:szCs w:val="28"/>
          <w:lang w:val="ru-RU"/>
        </w:rPr>
        <w:t>ід час проведення конк</w:t>
      </w:r>
      <w:r w:rsidR="006C4BBE">
        <w:rPr>
          <w:sz w:val="28"/>
          <w:szCs w:val="28"/>
          <w:lang w:val="ru-RU"/>
        </w:rPr>
        <w:t>урсу з перевезення пасажирів на</w:t>
      </w:r>
      <w:r w:rsidR="006C4BBE" w:rsidRPr="00A5576B">
        <w:rPr>
          <w:sz w:val="28"/>
          <w:szCs w:val="28"/>
          <w:lang w:val="ru-RU"/>
        </w:rPr>
        <w:t xml:space="preserve"> внутрішньорайонних та міських автобусних маршрутах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w:t>
      </w:r>
      <w:proofErr w:type="gramStart"/>
      <w:r w:rsidR="006C4BBE" w:rsidRPr="00A5576B">
        <w:rPr>
          <w:sz w:val="28"/>
          <w:szCs w:val="28"/>
          <w:lang w:val="ru-RU"/>
        </w:rPr>
        <w:t>П</w:t>
      </w:r>
      <w:proofErr w:type="gramEnd"/>
      <w:r w:rsidR="006C4BBE" w:rsidRPr="00A5576B">
        <w:rPr>
          <w:sz w:val="28"/>
          <w:szCs w:val="28"/>
          <w:lang w:val="ru-RU"/>
        </w:rPr>
        <w:t>ід час проведення конкурсу додаткові пропозиції від перевізників-претендентів не приймаються.</w:t>
      </w:r>
    </w:p>
    <w:p w:rsidR="006C4BBE" w:rsidRPr="00A5576B" w:rsidRDefault="006C4BBE" w:rsidP="006C4BBE">
      <w:pPr>
        <w:pStyle w:val="rvps2"/>
        <w:shd w:val="clear" w:color="auto" w:fill="FFFFFF"/>
        <w:spacing w:before="0" w:beforeAutospacing="0" w:after="0" w:afterAutospacing="0"/>
        <w:ind w:firstLine="567"/>
        <w:jc w:val="both"/>
        <w:rPr>
          <w:sz w:val="28"/>
          <w:szCs w:val="28"/>
          <w:lang w:val="ru-RU"/>
        </w:rPr>
      </w:pPr>
      <w:bookmarkStart w:id="80" w:name="n348"/>
      <w:bookmarkEnd w:id="80"/>
      <w:r w:rsidRPr="00A5576B">
        <w:rPr>
          <w:sz w:val="28"/>
          <w:szCs w:val="28"/>
          <w:lang w:val="ru-RU"/>
        </w:rPr>
        <w:t xml:space="preserve">Конкурс з перевезення пасажирів на міжобласних автобусних маршрутах проводиться </w:t>
      </w:r>
      <w:proofErr w:type="gramStart"/>
      <w:r w:rsidRPr="00A5576B">
        <w:rPr>
          <w:sz w:val="28"/>
          <w:szCs w:val="28"/>
          <w:lang w:val="ru-RU"/>
        </w:rPr>
        <w:t>за</w:t>
      </w:r>
      <w:proofErr w:type="gramEnd"/>
      <w:r w:rsidRPr="00A5576B">
        <w:rPr>
          <w:sz w:val="28"/>
          <w:szCs w:val="28"/>
          <w:lang w:val="ru-RU"/>
        </w:rPr>
        <w:t xml:space="preserve"> відсутності перевізників-претендентів.</w:t>
      </w:r>
    </w:p>
    <w:p w:rsidR="006C4BBE" w:rsidRPr="00FF1C22" w:rsidRDefault="006C3E2B" w:rsidP="006C4BBE">
      <w:pPr>
        <w:pStyle w:val="HTML"/>
        <w:jc w:val="both"/>
        <w:rPr>
          <w:rFonts w:ascii="Times New Roman" w:hAnsi="Times New Roman" w:cs="Times New Roman"/>
          <w:sz w:val="28"/>
          <w:szCs w:val="28"/>
          <w:lang w:val="uk-UA"/>
        </w:rPr>
      </w:pPr>
      <w:bookmarkStart w:id="81" w:name="116"/>
      <w:bookmarkEnd w:id="81"/>
      <w:r>
        <w:rPr>
          <w:rFonts w:ascii="Times New Roman" w:hAnsi="Times New Roman" w:cs="Times New Roman"/>
          <w:sz w:val="28"/>
          <w:szCs w:val="28"/>
          <w:lang w:val="uk-UA"/>
        </w:rPr>
        <w:t>4</w:t>
      </w:r>
      <w:r w:rsidR="006C4BBE" w:rsidRPr="00F964E6">
        <w:rPr>
          <w:rFonts w:ascii="Times New Roman" w:hAnsi="Times New Roman" w:cs="Times New Roman"/>
          <w:sz w:val="28"/>
          <w:szCs w:val="28"/>
          <w:lang w:val="uk-UA"/>
        </w:rPr>
        <w:t>.5</w:t>
      </w:r>
      <w:r w:rsidR="006C4BBE" w:rsidRPr="00FF1C22">
        <w:rPr>
          <w:rFonts w:ascii="Times New Roman" w:hAnsi="Times New Roman" w:cs="Times New Roman"/>
          <w:sz w:val="28"/>
          <w:szCs w:val="28"/>
          <w:lang w:val="uk-UA"/>
        </w:rPr>
        <w:t>. </w:t>
      </w:r>
      <w:proofErr w:type="gramStart"/>
      <w:r w:rsidR="006C4BBE" w:rsidRPr="00FF1C22">
        <w:rPr>
          <w:rFonts w:ascii="Times New Roman" w:hAnsi="Times New Roman" w:cs="Times New Roman"/>
          <w:sz w:val="28"/>
          <w:szCs w:val="28"/>
          <w:shd w:val="clear" w:color="auto" w:fill="FFFFFF"/>
        </w:rPr>
        <w:t>У</w:t>
      </w:r>
      <w:proofErr w:type="gramEnd"/>
      <w:r w:rsidR="006C4BBE" w:rsidRPr="00FF1C22">
        <w:rPr>
          <w:rFonts w:ascii="Times New Roman" w:hAnsi="Times New Roman" w:cs="Times New Roman"/>
          <w:sz w:val="28"/>
          <w:szCs w:val="28"/>
          <w:shd w:val="clear" w:color="auto" w:fill="FFFFFF"/>
        </w:rPr>
        <w:t xml:space="preserve"> </w:t>
      </w:r>
      <w:proofErr w:type="gramStart"/>
      <w:r w:rsidR="006C4BBE" w:rsidRPr="00FF1C22">
        <w:rPr>
          <w:rFonts w:ascii="Times New Roman" w:hAnsi="Times New Roman" w:cs="Times New Roman"/>
          <w:sz w:val="28"/>
          <w:szCs w:val="28"/>
          <w:shd w:val="clear" w:color="auto" w:fill="FFFFFF"/>
        </w:rPr>
        <w:t>раз</w:t>
      </w:r>
      <w:proofErr w:type="gramEnd"/>
      <w:r w:rsidR="006C4BBE" w:rsidRPr="00FF1C22">
        <w:rPr>
          <w:rFonts w:ascii="Times New Roman" w:hAnsi="Times New Roman" w:cs="Times New Roman"/>
          <w:sz w:val="28"/>
          <w:szCs w:val="28"/>
          <w:shd w:val="clear" w:color="auto" w:fill="FFFFFF"/>
        </w:rPr>
        <w:t>і відсутності керівника перевізника-претендента на конкурсі з перевезення пасажирів на внутрішньорайонних та міських автобусних маршрутах його інтереси може представляти особа, яка має довіреність, видану перевізником-претендентом</w:t>
      </w:r>
      <w:r w:rsidR="006C4BBE" w:rsidRPr="00FF1C22">
        <w:rPr>
          <w:rFonts w:ascii="Times New Roman" w:hAnsi="Times New Roman" w:cs="Times New Roman"/>
          <w:sz w:val="28"/>
          <w:szCs w:val="28"/>
          <w:lang w:val="uk-UA"/>
        </w:rPr>
        <w:t>.</w:t>
      </w:r>
      <w:bookmarkStart w:id="82" w:name="117"/>
      <w:bookmarkEnd w:id="82"/>
    </w:p>
    <w:p w:rsidR="006C4BBE" w:rsidRPr="00042670" w:rsidRDefault="006C3E2B" w:rsidP="006C4BBE">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C4BBE" w:rsidRPr="00042670">
        <w:rPr>
          <w:rFonts w:ascii="Times New Roman" w:hAnsi="Times New Roman" w:cs="Times New Roman"/>
          <w:sz w:val="28"/>
          <w:szCs w:val="28"/>
          <w:lang w:val="uk-UA"/>
        </w:rPr>
        <w:t>.6. </w:t>
      </w:r>
      <w:proofErr w:type="gramStart"/>
      <w:r w:rsidR="006C4BBE" w:rsidRPr="00042670">
        <w:rPr>
          <w:rFonts w:ascii="Times New Roman" w:hAnsi="Times New Roman" w:cs="Times New Roman"/>
          <w:sz w:val="28"/>
          <w:szCs w:val="28"/>
          <w:shd w:val="clear" w:color="auto" w:fill="FFFFFF"/>
        </w:rPr>
        <w:t>У</w:t>
      </w:r>
      <w:proofErr w:type="gramEnd"/>
      <w:r w:rsidR="006C4BBE" w:rsidRPr="00042670">
        <w:rPr>
          <w:rFonts w:ascii="Times New Roman" w:hAnsi="Times New Roman" w:cs="Times New Roman"/>
          <w:sz w:val="28"/>
          <w:szCs w:val="28"/>
          <w:shd w:val="clear" w:color="auto" w:fill="FFFFFF"/>
        </w:rPr>
        <w:t xml:space="preserve"> разі відсутності на конкурсі представника перевізника-претендента на внутрішньорайонних та міських автобусних маршрутах конкурсний комітет розглядає конкурсні пропозиції, викладені в поданих претендентом документах</w:t>
      </w:r>
      <w:r w:rsidR="006C4BBE" w:rsidRPr="00042670">
        <w:rPr>
          <w:rFonts w:ascii="Times New Roman" w:hAnsi="Times New Roman" w:cs="Times New Roman"/>
          <w:sz w:val="28"/>
          <w:szCs w:val="28"/>
          <w:lang w:val="uk-UA"/>
        </w:rPr>
        <w:t>.</w:t>
      </w:r>
    </w:p>
    <w:p w:rsidR="006C4BBE" w:rsidRPr="00460FDB" w:rsidRDefault="006C3E2B" w:rsidP="006C4BBE">
      <w:pPr>
        <w:pStyle w:val="rvps2"/>
        <w:shd w:val="clear" w:color="auto" w:fill="FFFFFF"/>
        <w:spacing w:before="0" w:beforeAutospacing="0" w:after="0" w:afterAutospacing="0"/>
        <w:ind w:firstLine="567"/>
        <w:jc w:val="both"/>
        <w:rPr>
          <w:sz w:val="28"/>
          <w:szCs w:val="28"/>
          <w:lang w:val="ru-RU"/>
        </w:rPr>
      </w:pPr>
      <w:bookmarkStart w:id="83" w:name="118"/>
      <w:bookmarkEnd w:id="83"/>
      <w:r>
        <w:rPr>
          <w:sz w:val="28"/>
          <w:szCs w:val="28"/>
        </w:rPr>
        <w:t>4</w:t>
      </w:r>
      <w:r w:rsidR="006C4BBE" w:rsidRPr="00F964E6">
        <w:rPr>
          <w:sz w:val="28"/>
          <w:szCs w:val="28"/>
        </w:rPr>
        <w:t>.7. </w:t>
      </w:r>
      <w:r w:rsidR="006C4BBE" w:rsidRPr="00460FDB">
        <w:rPr>
          <w:sz w:val="28"/>
          <w:szCs w:val="28"/>
          <w:lang w:val="ru-RU"/>
        </w:rPr>
        <w:t xml:space="preserve">Організатор перевезень визнає переможцем конкурсу з перевезення пасажирів на внутрішньообласних, внутрішньорайонних та міських автобусних маршрутах того перевізника-претендента, який за результатами розгляду набрав найбільшу кількість балів </w:t>
      </w:r>
      <w:proofErr w:type="gramStart"/>
      <w:r w:rsidR="006C4BBE" w:rsidRPr="00460FDB">
        <w:rPr>
          <w:sz w:val="28"/>
          <w:szCs w:val="28"/>
          <w:lang w:val="ru-RU"/>
        </w:rPr>
        <w:t>в</w:t>
      </w:r>
      <w:proofErr w:type="gramEnd"/>
      <w:r w:rsidR="006C4BBE" w:rsidRPr="00460FDB">
        <w:rPr>
          <w:sz w:val="28"/>
          <w:szCs w:val="28"/>
          <w:lang w:val="ru-RU"/>
        </w:rPr>
        <w:t>ідповідно до системи оцінки пропозицій перевізників-претендентів, підготовлених конкурсним комітетом.</w:t>
      </w:r>
    </w:p>
    <w:p w:rsidR="006C4BBE" w:rsidRPr="00460FDB" w:rsidRDefault="006C4BBE" w:rsidP="006C4BBE">
      <w:pPr>
        <w:pStyle w:val="rvps2"/>
        <w:shd w:val="clear" w:color="auto" w:fill="FFFFFF"/>
        <w:spacing w:before="0" w:beforeAutospacing="0" w:after="0" w:afterAutospacing="0"/>
        <w:ind w:firstLine="567"/>
        <w:jc w:val="both"/>
        <w:rPr>
          <w:sz w:val="28"/>
          <w:szCs w:val="28"/>
          <w:lang w:val="ru-RU"/>
        </w:rPr>
      </w:pPr>
      <w:bookmarkStart w:id="84" w:name="n352"/>
      <w:bookmarkEnd w:id="84"/>
      <w:r w:rsidRPr="00460FDB">
        <w:rPr>
          <w:sz w:val="28"/>
          <w:szCs w:val="28"/>
          <w:lang w:val="ru-RU"/>
        </w:rPr>
        <w:t xml:space="preserve">Організатор перевезень визнає перевізником-претендентом на конкурсі з перевезення пасажирів на внутрішньорайонних та міських автобусних маршрутах, який посів друге місце, того перевізника-претендента, який за результатами розгляду набрав найбільшу кількість балів </w:t>
      </w:r>
      <w:proofErr w:type="gramStart"/>
      <w:r w:rsidRPr="00460FDB">
        <w:rPr>
          <w:sz w:val="28"/>
          <w:szCs w:val="28"/>
          <w:lang w:val="ru-RU"/>
        </w:rPr>
        <w:t>в</w:t>
      </w:r>
      <w:proofErr w:type="gramEnd"/>
      <w:r w:rsidRPr="00460FDB">
        <w:rPr>
          <w:sz w:val="28"/>
          <w:szCs w:val="28"/>
          <w:lang w:val="ru-RU"/>
        </w:rPr>
        <w:t>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rsidR="006C4BBE" w:rsidRPr="00460FDB" w:rsidRDefault="006C4BBE" w:rsidP="006C4BBE">
      <w:pPr>
        <w:pStyle w:val="rvps2"/>
        <w:shd w:val="clear" w:color="auto" w:fill="FFFFFF"/>
        <w:spacing w:before="0" w:beforeAutospacing="0" w:after="0" w:afterAutospacing="0"/>
        <w:ind w:firstLine="567"/>
        <w:jc w:val="both"/>
        <w:rPr>
          <w:sz w:val="28"/>
          <w:szCs w:val="28"/>
          <w:lang w:val="ru-RU"/>
        </w:rPr>
      </w:pPr>
      <w:bookmarkStart w:id="85" w:name="n353"/>
      <w:bookmarkEnd w:id="85"/>
      <w:r w:rsidRPr="00460FDB">
        <w:rPr>
          <w:sz w:val="28"/>
          <w:szCs w:val="28"/>
          <w:lang w:val="ru-RU"/>
        </w:rPr>
        <w:t xml:space="preserve">У разі коли перевізники-претенденти </w:t>
      </w:r>
      <w:proofErr w:type="gramStart"/>
      <w:r w:rsidRPr="00460FDB">
        <w:rPr>
          <w:sz w:val="28"/>
          <w:szCs w:val="28"/>
          <w:lang w:val="ru-RU"/>
        </w:rPr>
        <w:t>п</w:t>
      </w:r>
      <w:proofErr w:type="gramEnd"/>
      <w:r w:rsidRPr="00460FDB">
        <w:rPr>
          <w:sz w:val="28"/>
          <w:szCs w:val="28"/>
          <w:lang w:val="ru-RU"/>
        </w:rPr>
        <w:t>ід час участі у конкурсі з перевезення пасажирів на внутрішньорайонних та міських автобусних маршрутах набрали однакову кількість балів, переможець конкурсу визначається шляхом голосування.</w:t>
      </w:r>
    </w:p>
    <w:p w:rsidR="006C4BBE" w:rsidRPr="00460FDB" w:rsidRDefault="006C4BBE" w:rsidP="006C4BBE">
      <w:pPr>
        <w:pStyle w:val="rvps2"/>
        <w:shd w:val="clear" w:color="auto" w:fill="FFFFFF"/>
        <w:spacing w:before="0" w:beforeAutospacing="0" w:after="0" w:afterAutospacing="0"/>
        <w:ind w:firstLine="567"/>
        <w:jc w:val="both"/>
        <w:rPr>
          <w:sz w:val="28"/>
          <w:szCs w:val="28"/>
          <w:lang w:val="ru-RU"/>
        </w:rPr>
      </w:pPr>
      <w:bookmarkStart w:id="86" w:name="n354"/>
      <w:bookmarkEnd w:id="86"/>
      <w:r w:rsidRPr="00460FDB">
        <w:rPr>
          <w:sz w:val="28"/>
          <w:szCs w:val="28"/>
          <w:lang w:val="ru-RU"/>
        </w:rPr>
        <w:t xml:space="preserve">Перевізника-претендента, визнаного переможцем конкурсу з перевезення пасажирів на внутрішньообласних, внутрішньорайонних та міських автобусних маршрутах, може бути визнано таким, лише у разі, </w:t>
      </w:r>
      <w:proofErr w:type="gramStart"/>
      <w:r w:rsidRPr="00460FDB">
        <w:rPr>
          <w:sz w:val="28"/>
          <w:szCs w:val="28"/>
          <w:lang w:val="ru-RU"/>
        </w:rPr>
        <w:t>коли</w:t>
      </w:r>
      <w:proofErr w:type="gramEnd"/>
      <w:r w:rsidRPr="00460FDB">
        <w:rPr>
          <w:sz w:val="28"/>
          <w:szCs w:val="28"/>
          <w:lang w:val="ru-RU"/>
        </w:rPr>
        <w:t xml:space="preserve"> набрана ним за окремим об’єктом конкурсу кількість балів вища ніж нуль.</w:t>
      </w:r>
    </w:p>
    <w:p w:rsidR="006C4BBE" w:rsidRPr="00F964E6" w:rsidRDefault="006C3E2B" w:rsidP="006C4BBE">
      <w:pPr>
        <w:pStyle w:val="HTML"/>
        <w:ind w:right="-2"/>
        <w:jc w:val="both"/>
        <w:rPr>
          <w:rFonts w:ascii="Times New Roman" w:hAnsi="Times New Roman" w:cs="Times New Roman"/>
          <w:sz w:val="28"/>
          <w:szCs w:val="28"/>
          <w:lang w:val="uk-UA"/>
        </w:rPr>
      </w:pPr>
      <w:bookmarkStart w:id="87" w:name="n355"/>
      <w:bookmarkStart w:id="88" w:name="119"/>
      <w:bookmarkEnd w:id="87"/>
      <w:bookmarkEnd w:id="88"/>
      <w:r>
        <w:rPr>
          <w:rFonts w:ascii="Times New Roman" w:hAnsi="Times New Roman" w:cs="Times New Roman"/>
          <w:sz w:val="28"/>
          <w:szCs w:val="28"/>
          <w:lang w:val="uk-UA"/>
        </w:rPr>
        <w:t>4.</w:t>
      </w:r>
      <w:r w:rsidR="006C4BBE" w:rsidRPr="00C65EDA">
        <w:rPr>
          <w:rFonts w:ascii="Times New Roman" w:hAnsi="Times New Roman" w:cs="Times New Roman"/>
          <w:sz w:val="28"/>
          <w:szCs w:val="28"/>
          <w:lang w:val="uk-UA"/>
        </w:rPr>
        <w:t>8. Рішення про результати конкурсу приймається конкурсним комітетом на</w:t>
      </w:r>
      <w:r w:rsidR="006C4BBE" w:rsidRPr="00F964E6">
        <w:rPr>
          <w:rFonts w:ascii="Times New Roman" w:hAnsi="Times New Roman" w:cs="Times New Roman"/>
          <w:sz w:val="28"/>
          <w:szCs w:val="28"/>
          <w:lang w:val="uk-UA"/>
        </w:rPr>
        <w:t xml:space="preserve"> закритому засіданні в присутності не менш як половини його складу, у тому числі голови конкурсного комітету або його заступника, простою більшістю голосів.</w:t>
      </w:r>
      <w:bookmarkStart w:id="89" w:name="150"/>
      <w:bookmarkEnd w:id="89"/>
    </w:p>
    <w:p w:rsidR="006C4BBE" w:rsidRPr="00F964E6" w:rsidRDefault="006C4BBE" w:rsidP="006C4BBE">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У разі рівного розподілу голосів вирішальним є голос головуючого.</w:t>
      </w:r>
    </w:p>
    <w:p w:rsidR="006C4BBE" w:rsidRPr="00F964E6" w:rsidRDefault="006C3E2B" w:rsidP="006C4BBE">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C4BBE" w:rsidRPr="00F964E6">
        <w:rPr>
          <w:rFonts w:ascii="Times New Roman" w:hAnsi="Times New Roman" w:cs="Times New Roman"/>
          <w:sz w:val="28"/>
          <w:szCs w:val="28"/>
          <w:lang w:val="uk-UA"/>
        </w:rPr>
        <w:t>.9. </w:t>
      </w:r>
      <w:proofErr w:type="gramStart"/>
      <w:r w:rsidR="006C4BBE" w:rsidRPr="00C65EDA">
        <w:rPr>
          <w:rFonts w:ascii="Times New Roman" w:hAnsi="Times New Roman" w:cs="Times New Roman"/>
          <w:sz w:val="28"/>
          <w:szCs w:val="28"/>
          <w:shd w:val="clear" w:color="auto" w:fill="FFFFFF"/>
        </w:rPr>
        <w:t>П</w:t>
      </w:r>
      <w:proofErr w:type="gramEnd"/>
      <w:r w:rsidR="006C4BBE" w:rsidRPr="00C65EDA">
        <w:rPr>
          <w:rFonts w:ascii="Times New Roman" w:hAnsi="Times New Roman" w:cs="Times New Roman"/>
          <w:sz w:val="28"/>
          <w:szCs w:val="28"/>
          <w:shd w:val="clear" w:color="auto" w:fill="FFFFFF"/>
        </w:rPr>
        <w:t>ід час проведення засідання конкурсного комітету на внутрішньообласних, внутрішньорайонних та міських маршрутах здійснюється аудіозапис.</w:t>
      </w:r>
      <w:r w:rsidR="006C4BBE" w:rsidRPr="00F964E6">
        <w:rPr>
          <w:rFonts w:ascii="Times New Roman" w:hAnsi="Times New Roman" w:cs="Times New Roman"/>
          <w:sz w:val="28"/>
          <w:szCs w:val="28"/>
          <w:lang w:val="uk-UA"/>
        </w:rPr>
        <w:t xml:space="preserve"> Аудіоматерали та протоколи засідань зберігаються в організатора протягом 10 років. </w:t>
      </w:r>
    </w:p>
    <w:p w:rsidR="006C4BBE" w:rsidRPr="00F964E6" w:rsidRDefault="006C3E2B" w:rsidP="006C4BBE">
      <w:pPr>
        <w:pStyle w:val="HTML"/>
        <w:ind w:right="-2"/>
        <w:jc w:val="both"/>
        <w:rPr>
          <w:rFonts w:ascii="Times New Roman" w:hAnsi="Times New Roman" w:cs="Times New Roman"/>
          <w:sz w:val="28"/>
          <w:szCs w:val="28"/>
          <w:lang w:val="uk-UA"/>
        </w:rPr>
      </w:pPr>
      <w:bookmarkStart w:id="90" w:name="120"/>
      <w:bookmarkEnd w:id="90"/>
      <w:r>
        <w:rPr>
          <w:rFonts w:ascii="Times New Roman" w:hAnsi="Times New Roman" w:cs="Times New Roman"/>
          <w:sz w:val="28"/>
          <w:szCs w:val="28"/>
          <w:lang w:val="uk-UA"/>
        </w:rPr>
        <w:lastRenderedPageBreak/>
        <w:t>4</w:t>
      </w:r>
      <w:r w:rsidR="006C4BBE" w:rsidRPr="00F964E6">
        <w:rPr>
          <w:rFonts w:ascii="Times New Roman" w:hAnsi="Times New Roman" w:cs="Times New Roman"/>
          <w:sz w:val="28"/>
          <w:szCs w:val="28"/>
        </w:rPr>
        <w:t>.10</w:t>
      </w:r>
      <w:r w:rsidR="006C4BBE" w:rsidRPr="00F964E6">
        <w:rPr>
          <w:rFonts w:ascii="Times New Roman" w:hAnsi="Times New Roman" w:cs="Times New Roman"/>
          <w:sz w:val="28"/>
          <w:szCs w:val="28"/>
          <w:lang w:val="uk-UA"/>
        </w:rPr>
        <w:t>. </w:t>
      </w:r>
      <w:proofErr w:type="gramStart"/>
      <w:r w:rsidR="006C4BBE" w:rsidRPr="00F964E6">
        <w:rPr>
          <w:rFonts w:ascii="Times New Roman" w:hAnsi="Times New Roman" w:cs="Times New Roman"/>
          <w:sz w:val="28"/>
          <w:szCs w:val="28"/>
        </w:rPr>
        <w:t>Р</w:t>
      </w:r>
      <w:proofErr w:type="gramEnd"/>
      <w:r w:rsidR="006C4BBE" w:rsidRPr="00F964E6">
        <w:rPr>
          <w:rFonts w:ascii="Times New Roman" w:hAnsi="Times New Roman" w:cs="Times New Roman"/>
          <w:sz w:val="28"/>
          <w:szCs w:val="28"/>
        </w:rPr>
        <w:t>ішення</w:t>
      </w:r>
      <w:r w:rsidR="006C4BBE" w:rsidRPr="00F964E6">
        <w:rPr>
          <w:rFonts w:ascii="Times New Roman" w:hAnsi="Times New Roman" w:cs="Times New Roman"/>
          <w:sz w:val="28"/>
          <w:szCs w:val="28"/>
          <w:lang w:val="uk-UA"/>
        </w:rPr>
        <w:t xml:space="preserve">про результати конкурсу оформляється протоколом, який підписується головуючим, секретарем та присутніми членами </w:t>
      </w:r>
      <w:r w:rsidR="006C4BBE" w:rsidRPr="00F964E6">
        <w:rPr>
          <w:rFonts w:ascii="Times New Roman" w:hAnsi="Times New Roman" w:cs="Times New Roman"/>
          <w:sz w:val="28"/>
          <w:szCs w:val="28"/>
        </w:rPr>
        <w:t>конкурсного комітету</w:t>
      </w:r>
      <w:r w:rsidR="006C4BBE" w:rsidRPr="00F964E6">
        <w:rPr>
          <w:rFonts w:ascii="Times New Roman" w:hAnsi="Times New Roman" w:cs="Times New Roman"/>
          <w:sz w:val="28"/>
          <w:szCs w:val="28"/>
          <w:lang w:val="uk-UA"/>
        </w:rPr>
        <w:t>і подається організатору перевезень протягом п</w:t>
      </w:r>
      <w:r w:rsidR="006C4BBE" w:rsidRPr="00F964E6">
        <w:rPr>
          <w:rFonts w:ascii="Times New Roman" w:hAnsi="Times New Roman" w:cs="Times New Roman"/>
          <w:sz w:val="28"/>
          <w:szCs w:val="28"/>
        </w:rPr>
        <w:t>’</w:t>
      </w:r>
      <w:r w:rsidR="006C4BBE" w:rsidRPr="00F964E6">
        <w:rPr>
          <w:rFonts w:ascii="Times New Roman" w:hAnsi="Times New Roman" w:cs="Times New Roman"/>
          <w:sz w:val="28"/>
          <w:szCs w:val="28"/>
          <w:lang w:val="uk-UA"/>
        </w:rPr>
        <w:t>яти робочих днів.</w:t>
      </w:r>
    </w:p>
    <w:p w:rsidR="006C4BBE" w:rsidRPr="00C65EDA" w:rsidRDefault="006C4BBE" w:rsidP="006C4BBE">
      <w:pPr>
        <w:pStyle w:val="HTML"/>
        <w:ind w:right="-2"/>
        <w:jc w:val="both"/>
        <w:rPr>
          <w:shd w:val="clear" w:color="auto" w:fill="FFFFFF"/>
          <w:lang w:val="uk-UA"/>
        </w:rPr>
      </w:pPr>
      <w:r w:rsidRPr="00C65EDA">
        <w:rPr>
          <w:rFonts w:ascii="Times New Roman" w:hAnsi="Times New Roman" w:cs="Times New Roman"/>
          <w:sz w:val="28"/>
          <w:szCs w:val="28"/>
          <w:shd w:val="clear" w:color="auto" w:fill="FFFFFF"/>
        </w:rPr>
        <w:t xml:space="preserve">Організатор перевезень протягом десяти робочих днів </w:t>
      </w:r>
      <w:proofErr w:type="gramStart"/>
      <w:r w:rsidRPr="00C65EDA">
        <w:rPr>
          <w:rFonts w:ascii="Times New Roman" w:hAnsi="Times New Roman" w:cs="Times New Roman"/>
          <w:sz w:val="28"/>
          <w:szCs w:val="28"/>
          <w:shd w:val="clear" w:color="auto" w:fill="FFFFFF"/>
        </w:rPr>
        <w:t>в</w:t>
      </w:r>
      <w:proofErr w:type="gramEnd"/>
      <w:r w:rsidRPr="00C65EDA">
        <w:rPr>
          <w:rFonts w:ascii="Times New Roman" w:hAnsi="Times New Roman" w:cs="Times New Roman"/>
          <w:sz w:val="28"/>
          <w:szCs w:val="28"/>
          <w:shd w:val="clear" w:color="auto" w:fill="FFFFFF"/>
        </w:rPr>
        <w:t>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w:t>
      </w:r>
      <w:proofErr w:type="gramStart"/>
      <w:r w:rsidRPr="00C65EDA">
        <w:rPr>
          <w:rFonts w:ascii="Times New Roman" w:hAnsi="Times New Roman" w:cs="Times New Roman"/>
          <w:sz w:val="28"/>
          <w:szCs w:val="28"/>
          <w:shd w:val="clear" w:color="auto" w:fill="FFFFFF"/>
        </w:rPr>
        <w:t>в</w:t>
      </w:r>
      <w:proofErr w:type="gramEnd"/>
      <w:r w:rsidRPr="00C65EDA">
        <w:rPr>
          <w:rFonts w:ascii="Times New Roman" w:hAnsi="Times New Roman" w:cs="Times New Roman"/>
          <w:sz w:val="28"/>
          <w:szCs w:val="28"/>
          <w:shd w:val="clear" w:color="auto" w:fill="FFFFFF"/>
        </w:rPr>
        <w:t xml:space="preserve"> на внутрішньообласних, внутрішньорайонних </w:t>
      </w:r>
      <w:proofErr w:type="gramStart"/>
      <w:r w:rsidRPr="00C65EDA">
        <w:rPr>
          <w:rFonts w:ascii="Times New Roman" w:hAnsi="Times New Roman" w:cs="Times New Roman"/>
          <w:sz w:val="28"/>
          <w:szCs w:val="28"/>
          <w:shd w:val="clear" w:color="auto" w:fill="FFFFFF"/>
        </w:rPr>
        <w:t>та</w:t>
      </w:r>
      <w:proofErr w:type="gramEnd"/>
      <w:r w:rsidRPr="00C65EDA">
        <w:rPr>
          <w:rFonts w:ascii="Times New Roman" w:hAnsi="Times New Roman" w:cs="Times New Roman"/>
          <w:sz w:val="28"/>
          <w:szCs w:val="28"/>
          <w:shd w:val="clear" w:color="auto" w:fill="FFFFFF"/>
        </w:rPr>
        <w:t xml:space="preserve"> міських автобусних маршрутах</w:t>
      </w:r>
      <w:r w:rsidRPr="00C65EDA">
        <w:rPr>
          <w:shd w:val="clear" w:color="auto" w:fill="FFFFFF"/>
        </w:rPr>
        <w:t>.</w:t>
      </w:r>
    </w:p>
    <w:p w:rsidR="006C4BBE" w:rsidRPr="00F964E6" w:rsidRDefault="006C4BBE" w:rsidP="006C4BBE">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За наявності підстав вважати рішення конкурсного комітету про результати конкурсу такими, що прийняті з порушенням законодавства, приймається обгрунтоване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конкурсу.</w:t>
      </w:r>
    </w:p>
    <w:p w:rsidR="006C4BBE" w:rsidRPr="00F964E6" w:rsidRDefault="006C3E2B" w:rsidP="006C4BBE">
      <w:pPr>
        <w:pStyle w:val="HTML"/>
        <w:ind w:right="-2"/>
        <w:jc w:val="both"/>
        <w:rPr>
          <w:rFonts w:ascii="Times New Roman" w:hAnsi="Times New Roman" w:cs="Times New Roman"/>
          <w:sz w:val="28"/>
          <w:szCs w:val="28"/>
          <w:lang w:val="uk-UA"/>
        </w:rPr>
      </w:pPr>
      <w:bookmarkStart w:id="91" w:name="121"/>
      <w:bookmarkEnd w:id="91"/>
      <w:r>
        <w:rPr>
          <w:rFonts w:ascii="Times New Roman" w:hAnsi="Times New Roman" w:cs="Times New Roman"/>
          <w:sz w:val="28"/>
          <w:szCs w:val="28"/>
          <w:lang w:val="uk-UA"/>
        </w:rPr>
        <w:t>4</w:t>
      </w:r>
      <w:r w:rsidR="006C4BBE" w:rsidRPr="00F964E6">
        <w:rPr>
          <w:rFonts w:ascii="Times New Roman" w:hAnsi="Times New Roman" w:cs="Times New Roman"/>
          <w:sz w:val="28"/>
          <w:szCs w:val="28"/>
          <w:lang w:val="uk-UA"/>
        </w:rPr>
        <w:t>.11. Протокол засідання конкурсного комітету повинен містити інформацію про:</w:t>
      </w:r>
    </w:p>
    <w:p w:rsidR="006C4BBE" w:rsidRPr="00F964E6" w:rsidRDefault="006C4BBE" w:rsidP="006C4BBE">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 дату, час та місце проведення засідання конкурсного комітету;</w:t>
      </w:r>
    </w:p>
    <w:p w:rsidR="006C4BBE" w:rsidRPr="00F964E6" w:rsidRDefault="006C4BBE" w:rsidP="006C4BBE">
      <w:pPr>
        <w:pStyle w:val="HTML"/>
        <w:ind w:right="-2"/>
        <w:jc w:val="both"/>
        <w:rPr>
          <w:rFonts w:ascii="Times New Roman" w:hAnsi="Times New Roman" w:cs="Times New Roman"/>
          <w:sz w:val="28"/>
          <w:szCs w:val="28"/>
          <w:lang w:val="uk-UA"/>
        </w:rPr>
      </w:pPr>
      <w:r w:rsidRPr="00F964E6">
        <w:rPr>
          <w:rFonts w:ascii="Times New Roman" w:hAnsi="Times New Roman" w:cs="Times New Roman"/>
          <w:sz w:val="28"/>
          <w:szCs w:val="28"/>
          <w:lang w:val="uk-UA"/>
        </w:rPr>
        <w:t>– прізвища, імена та по батькові членів конкурсного комітету, які присутні на засіданні;</w:t>
      </w:r>
    </w:p>
    <w:p w:rsidR="006C4BBE" w:rsidRPr="00F964E6" w:rsidRDefault="006C4BBE" w:rsidP="006C4BBE">
      <w:pPr>
        <w:pStyle w:val="HTML"/>
        <w:ind w:right="-2"/>
        <w:jc w:val="both"/>
        <w:rPr>
          <w:rFonts w:ascii="Times New Roman" w:hAnsi="Times New Roman" w:cs="Times New Roman"/>
          <w:sz w:val="28"/>
          <w:szCs w:val="28"/>
          <w:lang w:val="uk-UA"/>
        </w:rPr>
      </w:pPr>
      <w:bookmarkStart w:id="92" w:name="154"/>
      <w:bookmarkEnd w:id="92"/>
      <w:r w:rsidRPr="00F964E6">
        <w:rPr>
          <w:rFonts w:ascii="Times New Roman" w:hAnsi="Times New Roman" w:cs="Times New Roman"/>
          <w:sz w:val="28"/>
          <w:szCs w:val="28"/>
          <w:lang w:val="uk-UA"/>
        </w:rPr>
        <w:t>– номери та назви об'єктів конкурсу;</w:t>
      </w:r>
    </w:p>
    <w:p w:rsidR="006C4BBE" w:rsidRPr="00F964E6" w:rsidRDefault="006C4BBE" w:rsidP="006C4BBE">
      <w:pPr>
        <w:pStyle w:val="HTML"/>
        <w:ind w:right="-2"/>
        <w:jc w:val="both"/>
        <w:rPr>
          <w:rFonts w:ascii="Times New Roman" w:hAnsi="Times New Roman" w:cs="Times New Roman"/>
          <w:sz w:val="28"/>
          <w:szCs w:val="28"/>
          <w:lang w:val="uk-UA"/>
        </w:rPr>
      </w:pPr>
      <w:bookmarkStart w:id="93" w:name="155"/>
      <w:bookmarkEnd w:id="93"/>
      <w:r w:rsidRPr="00F964E6">
        <w:rPr>
          <w:rFonts w:ascii="Times New Roman" w:hAnsi="Times New Roman" w:cs="Times New Roman"/>
          <w:sz w:val="28"/>
          <w:szCs w:val="28"/>
          <w:lang w:val="uk-UA"/>
        </w:rPr>
        <w:t>– найменування перевізників-претендентів;</w:t>
      </w:r>
    </w:p>
    <w:p w:rsidR="006C4BBE" w:rsidRPr="00F964E6" w:rsidRDefault="006C4BBE" w:rsidP="006C4BBE">
      <w:pPr>
        <w:pStyle w:val="HTML"/>
        <w:ind w:right="-2"/>
        <w:jc w:val="both"/>
        <w:rPr>
          <w:rFonts w:ascii="Times New Roman" w:hAnsi="Times New Roman" w:cs="Times New Roman"/>
          <w:sz w:val="28"/>
          <w:szCs w:val="28"/>
          <w:lang w:val="uk-UA"/>
        </w:rPr>
      </w:pPr>
      <w:bookmarkStart w:id="94" w:name="156"/>
      <w:bookmarkStart w:id="95" w:name="157"/>
      <w:bookmarkEnd w:id="94"/>
      <w:bookmarkEnd w:id="95"/>
      <w:r w:rsidRPr="00F964E6">
        <w:rPr>
          <w:rFonts w:ascii="Times New Roman" w:hAnsi="Times New Roman" w:cs="Times New Roman"/>
          <w:sz w:val="28"/>
          <w:szCs w:val="28"/>
          <w:lang w:val="uk-UA"/>
        </w:rPr>
        <w:t>– 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6C4BBE" w:rsidRPr="00F964E6" w:rsidRDefault="006C4BBE" w:rsidP="006C4BBE">
      <w:pPr>
        <w:pStyle w:val="HTML"/>
        <w:ind w:right="-2"/>
        <w:jc w:val="both"/>
        <w:rPr>
          <w:rFonts w:ascii="Times New Roman" w:hAnsi="Times New Roman" w:cs="Times New Roman"/>
          <w:sz w:val="28"/>
          <w:szCs w:val="28"/>
          <w:lang w:val="uk-UA"/>
        </w:rPr>
      </w:pPr>
      <w:bookmarkStart w:id="96" w:name="158"/>
      <w:bookmarkEnd w:id="96"/>
      <w:r w:rsidRPr="00F964E6">
        <w:rPr>
          <w:rFonts w:ascii="Times New Roman" w:hAnsi="Times New Roman" w:cs="Times New Roman"/>
          <w:sz w:val="28"/>
          <w:szCs w:val="28"/>
          <w:lang w:val="uk-UA"/>
        </w:rPr>
        <w:t xml:space="preserve">– рішення </w:t>
      </w:r>
      <w:bookmarkStart w:id="97" w:name="123"/>
      <w:bookmarkEnd w:id="97"/>
      <w:r w:rsidRPr="00F964E6">
        <w:rPr>
          <w:rFonts w:ascii="Times New Roman" w:hAnsi="Times New Roman" w:cs="Times New Roman"/>
          <w:sz w:val="28"/>
          <w:szCs w:val="28"/>
          <w:lang w:val="uk-UA"/>
        </w:rPr>
        <w:t>про результати конкурсу.</w:t>
      </w:r>
    </w:p>
    <w:p w:rsidR="006C4BBE" w:rsidRPr="00F964E6" w:rsidRDefault="006C3E2B" w:rsidP="006C4BBE">
      <w:pPr>
        <w:pStyle w:val="HTML"/>
        <w:ind w:right="-2"/>
        <w:jc w:val="both"/>
        <w:rPr>
          <w:rFonts w:ascii="Times New Roman" w:hAnsi="Times New Roman" w:cs="Times New Roman"/>
          <w:sz w:val="28"/>
          <w:szCs w:val="28"/>
          <w:lang w:val="uk-UA"/>
        </w:rPr>
      </w:pPr>
      <w:bookmarkStart w:id="98" w:name="122"/>
      <w:bookmarkEnd w:id="98"/>
      <w:r>
        <w:rPr>
          <w:rFonts w:ascii="Times New Roman" w:hAnsi="Times New Roman" w:cs="Times New Roman"/>
          <w:sz w:val="28"/>
          <w:szCs w:val="28"/>
          <w:lang w:val="uk-UA"/>
        </w:rPr>
        <w:t>4</w:t>
      </w:r>
      <w:r w:rsidR="006C4BBE" w:rsidRPr="00F964E6">
        <w:rPr>
          <w:rFonts w:ascii="Times New Roman" w:hAnsi="Times New Roman" w:cs="Times New Roman"/>
          <w:sz w:val="28"/>
          <w:szCs w:val="28"/>
          <w:lang w:val="uk-UA"/>
        </w:rPr>
        <w:t>.12. 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w:t>
      </w:r>
    </w:p>
    <w:p w:rsidR="006C4BBE" w:rsidRPr="00F964E6" w:rsidRDefault="006C3E2B" w:rsidP="006C4BBE">
      <w:pPr>
        <w:pStyle w:val="HTML"/>
        <w:ind w:right="-2"/>
        <w:jc w:val="both"/>
        <w:rPr>
          <w:rFonts w:ascii="Times New Roman" w:hAnsi="Times New Roman" w:cs="Times New Roman"/>
          <w:sz w:val="28"/>
          <w:szCs w:val="28"/>
          <w:lang w:val="uk-UA"/>
        </w:rPr>
      </w:pPr>
      <w:bookmarkStart w:id="99" w:name="124"/>
      <w:bookmarkEnd w:id="99"/>
      <w:r>
        <w:rPr>
          <w:rFonts w:ascii="Times New Roman" w:hAnsi="Times New Roman" w:cs="Times New Roman"/>
          <w:sz w:val="28"/>
          <w:szCs w:val="28"/>
          <w:lang w:val="uk-UA"/>
        </w:rPr>
        <w:t>4</w:t>
      </w:r>
      <w:r w:rsidR="006C4BBE" w:rsidRPr="00F964E6">
        <w:rPr>
          <w:rFonts w:ascii="Times New Roman" w:hAnsi="Times New Roman" w:cs="Times New Roman"/>
          <w:sz w:val="28"/>
          <w:szCs w:val="28"/>
          <w:lang w:val="uk-UA"/>
        </w:rPr>
        <w:t>.13. Витяги з протоколу засідання конкурсного комітету надаються на підставі письмової заяви перевізника-претендента  протягом 5 днів з дня її надходження. У разі надходження письмової заяви перевізника-претендента до моменту оформлення протоколу, строк надання витягів з протоколу засідання конкурсного комітету відраховується з моменту оформлення протоколу</w:t>
      </w:r>
      <w:r w:rsidR="006C4BBE">
        <w:rPr>
          <w:rFonts w:ascii="Times New Roman" w:hAnsi="Times New Roman" w:cs="Times New Roman"/>
          <w:sz w:val="28"/>
          <w:szCs w:val="28"/>
          <w:lang w:val="uk-UA"/>
        </w:rPr>
        <w:t xml:space="preserve"> </w:t>
      </w:r>
      <w:r w:rsidR="006C4BBE" w:rsidRPr="00185077">
        <w:rPr>
          <w:rFonts w:ascii="Times New Roman" w:hAnsi="Times New Roman" w:cs="Times New Roman"/>
          <w:sz w:val="28"/>
          <w:szCs w:val="28"/>
          <w:shd w:val="clear" w:color="auto" w:fill="FFFFFF"/>
        </w:rPr>
        <w:t xml:space="preserve">відповідно до пункту </w:t>
      </w:r>
      <w:r>
        <w:rPr>
          <w:rFonts w:ascii="Times New Roman" w:hAnsi="Times New Roman" w:cs="Times New Roman"/>
          <w:sz w:val="28"/>
          <w:szCs w:val="28"/>
          <w:shd w:val="clear" w:color="auto" w:fill="FFFFFF"/>
          <w:lang w:val="uk-UA"/>
        </w:rPr>
        <w:t>4</w:t>
      </w:r>
      <w:r w:rsidR="006C4BBE">
        <w:rPr>
          <w:rFonts w:ascii="Times New Roman" w:hAnsi="Times New Roman" w:cs="Times New Roman"/>
          <w:sz w:val="28"/>
          <w:szCs w:val="28"/>
          <w:shd w:val="clear" w:color="auto" w:fill="FFFFFF"/>
          <w:lang w:val="uk-UA"/>
        </w:rPr>
        <w:t>.10</w:t>
      </w:r>
      <w:r w:rsidR="006C4BBE" w:rsidRPr="00185077">
        <w:rPr>
          <w:rFonts w:ascii="Times New Roman" w:hAnsi="Times New Roman" w:cs="Times New Roman"/>
          <w:sz w:val="28"/>
          <w:szCs w:val="28"/>
          <w:shd w:val="clear" w:color="auto" w:fill="FFFFFF"/>
        </w:rPr>
        <w:t xml:space="preserve"> цього Порядку</w:t>
      </w:r>
      <w:r w:rsidR="006C4BBE" w:rsidRPr="00185077">
        <w:rPr>
          <w:rFonts w:ascii="Times New Roman" w:hAnsi="Times New Roman" w:cs="Times New Roman"/>
          <w:sz w:val="28"/>
          <w:szCs w:val="28"/>
          <w:lang w:val="uk-UA"/>
        </w:rPr>
        <w:t>.</w:t>
      </w:r>
      <w:bookmarkStart w:id="100" w:name="140"/>
      <w:bookmarkEnd w:id="100"/>
    </w:p>
    <w:p w:rsidR="006C4BBE" w:rsidRPr="00185077" w:rsidRDefault="006C3E2B" w:rsidP="006C4BBE">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C4BBE" w:rsidRPr="00F964E6">
        <w:rPr>
          <w:rFonts w:ascii="Times New Roman" w:hAnsi="Times New Roman" w:cs="Times New Roman"/>
          <w:sz w:val="28"/>
          <w:szCs w:val="28"/>
          <w:lang w:val="uk-UA"/>
        </w:rPr>
        <w:t>.14. </w:t>
      </w:r>
      <w:r w:rsidR="006C4BBE" w:rsidRPr="00185077">
        <w:rPr>
          <w:rFonts w:ascii="Times New Roman" w:hAnsi="Times New Roman" w:cs="Times New Roman"/>
          <w:sz w:val="28"/>
          <w:szCs w:val="28"/>
          <w:lang w:val="uk-UA"/>
        </w:rPr>
        <w:t>Організатор перевезень на внутрішньообласних, внутрішньорайонних та міських автобусних маршрутах не пізніше десяти робочих днів з дня опублікування свого рішення на офіційному веб-сайті укладає з переможцем конкурсу договір згідно з обов’язковими та додатковими (за наявності) умовами конкурсу та додатковими умовами обслуговування маршруту, наданими перевізником-претендентом.</w:t>
      </w:r>
    </w:p>
    <w:p w:rsidR="006C4BBE" w:rsidRPr="00185077" w:rsidRDefault="006C4BBE" w:rsidP="006C4BBE">
      <w:pPr>
        <w:pStyle w:val="rvps2"/>
        <w:shd w:val="clear" w:color="auto" w:fill="FFFFFF"/>
        <w:spacing w:before="0" w:beforeAutospacing="0" w:after="0" w:afterAutospacing="0"/>
        <w:ind w:firstLine="567"/>
        <w:jc w:val="both"/>
        <w:rPr>
          <w:sz w:val="28"/>
          <w:szCs w:val="28"/>
          <w:lang w:val="ru-RU"/>
        </w:rPr>
      </w:pPr>
      <w:bookmarkStart w:id="101" w:name="n367"/>
      <w:bookmarkStart w:id="102" w:name="n369"/>
      <w:bookmarkEnd w:id="101"/>
      <w:bookmarkEnd w:id="102"/>
      <w:proofErr w:type="gramStart"/>
      <w:r w:rsidRPr="00185077">
        <w:rPr>
          <w:sz w:val="28"/>
          <w:szCs w:val="28"/>
          <w:lang w:val="ru-RU"/>
        </w:rPr>
        <w:t>У</w:t>
      </w:r>
      <w:proofErr w:type="gramEnd"/>
      <w:r w:rsidRPr="00185077">
        <w:rPr>
          <w:sz w:val="28"/>
          <w:szCs w:val="28"/>
          <w:lang w:val="ru-RU"/>
        </w:rPr>
        <w:t xml:space="preserve"> договорі (дозволі) визначаються умови перевезень на рейсі (рейсах) та/або маршруті (маршрутах) відповідно до визначеного об’єкта конкурсу.</w:t>
      </w:r>
    </w:p>
    <w:p w:rsidR="006C4BBE" w:rsidRPr="00185077" w:rsidRDefault="006C4BBE" w:rsidP="006C4BBE">
      <w:pPr>
        <w:pStyle w:val="rvps2"/>
        <w:shd w:val="clear" w:color="auto" w:fill="FFFFFF"/>
        <w:spacing w:before="0" w:beforeAutospacing="0" w:after="0" w:afterAutospacing="0"/>
        <w:ind w:firstLine="567"/>
        <w:jc w:val="both"/>
        <w:rPr>
          <w:sz w:val="28"/>
          <w:szCs w:val="28"/>
          <w:lang w:val="ru-RU"/>
        </w:rPr>
      </w:pPr>
      <w:bookmarkStart w:id="103" w:name="n370"/>
      <w:bookmarkEnd w:id="103"/>
      <w:r w:rsidRPr="00185077">
        <w:rPr>
          <w:sz w:val="28"/>
          <w:szCs w:val="28"/>
          <w:lang w:val="ru-RU"/>
        </w:rPr>
        <w:lastRenderedPageBreak/>
        <w:t xml:space="preserve">У разі коли перевізник-претендент, який став переможцем конкурсу, письмово відмовився від виконання перевезень, організатор перевезень за відсутності на цьому об’єкті перевізника, який зайняв друге місце, приймає </w:t>
      </w:r>
      <w:proofErr w:type="gramStart"/>
      <w:r w:rsidRPr="00185077">
        <w:rPr>
          <w:sz w:val="28"/>
          <w:szCs w:val="28"/>
          <w:lang w:val="ru-RU"/>
        </w:rPr>
        <w:t>р</w:t>
      </w:r>
      <w:proofErr w:type="gramEnd"/>
      <w:r w:rsidRPr="00185077">
        <w:rPr>
          <w:sz w:val="28"/>
          <w:szCs w:val="28"/>
          <w:lang w:val="ru-RU"/>
        </w:rPr>
        <w:t>ішення щодо проведення нового конкурсу за цим об’єктом.</w:t>
      </w:r>
    </w:p>
    <w:p w:rsidR="006C4BBE" w:rsidRPr="00185077" w:rsidRDefault="006C4BBE" w:rsidP="006C4BBE">
      <w:pPr>
        <w:pStyle w:val="rvps2"/>
        <w:shd w:val="clear" w:color="auto" w:fill="FFFFFF"/>
        <w:spacing w:before="0" w:beforeAutospacing="0" w:after="0" w:afterAutospacing="0"/>
        <w:ind w:firstLine="567"/>
        <w:jc w:val="both"/>
        <w:rPr>
          <w:sz w:val="28"/>
          <w:szCs w:val="28"/>
          <w:lang w:val="ru-RU"/>
        </w:rPr>
      </w:pPr>
      <w:bookmarkStart w:id="104" w:name="n371"/>
      <w:bookmarkEnd w:id="104"/>
      <w:r w:rsidRPr="00185077">
        <w:rPr>
          <w:sz w:val="28"/>
          <w:szCs w:val="28"/>
          <w:lang w:val="ru-RU"/>
        </w:rPr>
        <w:t xml:space="preserve">У разі коли перевізник-претендент, який став переможцем конкурсу, не звернувся за отриманням дозволу (укладенням договору) і не відмовився від перевезень, організатор перевезень протягом 20 робочих днів з дня опублікування свого </w:t>
      </w:r>
      <w:proofErr w:type="gramStart"/>
      <w:r w:rsidRPr="00185077">
        <w:rPr>
          <w:sz w:val="28"/>
          <w:szCs w:val="28"/>
          <w:lang w:val="ru-RU"/>
        </w:rPr>
        <w:t>р</w:t>
      </w:r>
      <w:proofErr w:type="gramEnd"/>
      <w:r w:rsidRPr="00185077">
        <w:rPr>
          <w:sz w:val="28"/>
          <w:szCs w:val="28"/>
          <w:lang w:val="ru-RU"/>
        </w:rPr>
        <w:t xml:space="preserve">ішення надсилає такому перевізникові попередження. Якщо протягом десяти робочих днів з дати отримання такого попередження перевізник не звернувся за отриманням дозволу (укладенням договору) і не розпочав виконання перевезень, організатор перевезень приймає </w:t>
      </w:r>
      <w:proofErr w:type="gramStart"/>
      <w:r w:rsidRPr="00185077">
        <w:rPr>
          <w:sz w:val="28"/>
          <w:szCs w:val="28"/>
          <w:lang w:val="ru-RU"/>
        </w:rPr>
        <w:t>р</w:t>
      </w:r>
      <w:proofErr w:type="gramEnd"/>
      <w:r w:rsidRPr="00185077">
        <w:rPr>
          <w:sz w:val="28"/>
          <w:szCs w:val="28"/>
          <w:lang w:val="ru-RU"/>
        </w:rPr>
        <w:t>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6C4BBE" w:rsidRPr="00185077" w:rsidRDefault="006C4BBE" w:rsidP="006C4BBE">
      <w:pPr>
        <w:pStyle w:val="rvps2"/>
        <w:shd w:val="clear" w:color="auto" w:fill="FFFFFF"/>
        <w:spacing w:before="0" w:beforeAutospacing="0" w:after="0" w:afterAutospacing="0"/>
        <w:ind w:firstLine="567"/>
        <w:jc w:val="both"/>
        <w:rPr>
          <w:sz w:val="28"/>
          <w:szCs w:val="28"/>
          <w:lang w:val="ru-RU"/>
        </w:rPr>
      </w:pPr>
      <w:bookmarkStart w:id="105" w:name="n372"/>
      <w:bookmarkEnd w:id="105"/>
      <w:r w:rsidRPr="00185077">
        <w:rPr>
          <w:sz w:val="28"/>
          <w:szCs w:val="28"/>
          <w:lang w:val="ru-RU"/>
        </w:rPr>
        <w:t xml:space="preserve">Якщо перевізник-претендент, який став переможцем конкурсу, отримав дозвіл (уклав договір) і не розпочав виконання перевезень, організатор перевезень протягом десяти робочих днів з дня видачі дозволу (укладення договору) надсилає </w:t>
      </w:r>
      <w:proofErr w:type="gramStart"/>
      <w:r w:rsidRPr="00185077">
        <w:rPr>
          <w:sz w:val="28"/>
          <w:szCs w:val="28"/>
          <w:lang w:val="ru-RU"/>
        </w:rPr>
        <w:t>такому</w:t>
      </w:r>
      <w:proofErr w:type="gramEnd"/>
      <w:r w:rsidRPr="00185077">
        <w:rPr>
          <w:sz w:val="28"/>
          <w:szCs w:val="28"/>
          <w:lang w:val="ru-RU"/>
        </w:rPr>
        <w:t xml:space="preserve">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w:t>
      </w:r>
      <w:proofErr w:type="gramStart"/>
      <w:r w:rsidRPr="00185077">
        <w:rPr>
          <w:sz w:val="28"/>
          <w:szCs w:val="28"/>
          <w:lang w:val="ru-RU"/>
        </w:rPr>
        <w:t>р</w:t>
      </w:r>
      <w:proofErr w:type="gramEnd"/>
      <w:r w:rsidRPr="00185077">
        <w:rPr>
          <w:sz w:val="28"/>
          <w:szCs w:val="28"/>
          <w:lang w:val="ru-RU"/>
        </w:rPr>
        <w:t xml:space="preserve"> або надсилає звернення до Укртрансбезпеки з проханням анулювати дозвіл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 чи видачі дозволу.</w:t>
      </w:r>
    </w:p>
    <w:p w:rsidR="006C4BBE" w:rsidRPr="00185077" w:rsidRDefault="006C4BBE" w:rsidP="006C4BBE">
      <w:pPr>
        <w:pStyle w:val="rvps2"/>
        <w:shd w:val="clear" w:color="auto" w:fill="FFFFFF"/>
        <w:spacing w:before="0" w:beforeAutospacing="0" w:after="0" w:afterAutospacing="0"/>
        <w:ind w:firstLine="567"/>
        <w:jc w:val="both"/>
        <w:rPr>
          <w:sz w:val="28"/>
          <w:szCs w:val="28"/>
          <w:lang w:val="ru-RU"/>
        </w:rPr>
      </w:pPr>
      <w:bookmarkStart w:id="106" w:name="n373"/>
      <w:bookmarkEnd w:id="106"/>
      <w:r w:rsidRPr="00185077">
        <w:rPr>
          <w:sz w:val="28"/>
          <w:szCs w:val="28"/>
          <w:lang w:val="ru-RU"/>
        </w:rPr>
        <w:t>Якщо перевізник-претендент брав участь у конкурсі і визнаний переможцем у кількох конкурсах, догові</w:t>
      </w:r>
      <w:proofErr w:type="gramStart"/>
      <w:r w:rsidRPr="00185077">
        <w:rPr>
          <w:sz w:val="28"/>
          <w:szCs w:val="28"/>
          <w:lang w:val="ru-RU"/>
        </w:rPr>
        <w:t>р</w:t>
      </w:r>
      <w:proofErr w:type="gramEnd"/>
      <w:r w:rsidRPr="00185077">
        <w:rPr>
          <w:sz w:val="28"/>
          <w:szCs w:val="28"/>
          <w:lang w:val="ru-RU"/>
        </w:rPr>
        <w:t xml:space="preserve"> укладається (дозвіл видається) окремо на кожний об’єкт конкурсу. Строк дії договору (дозволу), який укладається (</w:t>
      </w:r>
      <w:proofErr w:type="gramStart"/>
      <w:r w:rsidRPr="00185077">
        <w:rPr>
          <w:sz w:val="28"/>
          <w:szCs w:val="28"/>
          <w:lang w:val="ru-RU"/>
        </w:rPr>
        <w:t>видається</w:t>
      </w:r>
      <w:proofErr w:type="gramEnd"/>
      <w:r w:rsidRPr="00185077">
        <w:rPr>
          <w:sz w:val="28"/>
          <w:szCs w:val="28"/>
          <w:lang w:val="ru-RU"/>
        </w:rPr>
        <w:t>) за результатами конкурсу, становить п’ять років.</w:t>
      </w:r>
    </w:p>
    <w:p w:rsidR="006C4BBE" w:rsidRPr="00185077" w:rsidRDefault="006C4BBE" w:rsidP="006C4BBE">
      <w:pPr>
        <w:pStyle w:val="rvps2"/>
        <w:shd w:val="clear" w:color="auto" w:fill="FFFFFF"/>
        <w:spacing w:before="0" w:beforeAutospacing="0" w:after="0" w:afterAutospacing="0"/>
        <w:ind w:firstLine="567"/>
        <w:jc w:val="both"/>
        <w:rPr>
          <w:sz w:val="28"/>
          <w:szCs w:val="28"/>
          <w:lang w:val="ru-RU"/>
        </w:rPr>
      </w:pPr>
      <w:bookmarkStart w:id="107" w:name="n374"/>
      <w:bookmarkEnd w:id="107"/>
      <w:r w:rsidRPr="00185077">
        <w:rPr>
          <w:sz w:val="28"/>
          <w:szCs w:val="28"/>
          <w:lang w:val="ru-RU"/>
        </w:rPr>
        <w:t xml:space="preserve">Строк дії договору (дозволу) продовжується один раз на п’ять років за </w:t>
      </w:r>
      <w:proofErr w:type="gramStart"/>
      <w:r w:rsidRPr="00185077">
        <w:rPr>
          <w:sz w:val="28"/>
          <w:szCs w:val="28"/>
          <w:lang w:val="ru-RU"/>
        </w:rPr>
        <w:t>р</w:t>
      </w:r>
      <w:proofErr w:type="gramEnd"/>
      <w:r w:rsidRPr="00185077">
        <w:rPr>
          <w:sz w:val="28"/>
          <w:szCs w:val="28"/>
          <w:lang w:val="ru-RU"/>
        </w:rPr>
        <w:t>ішенням організатора перевезень за наявності заяви автомобільного перевізника - переможця попереднього конкурсу, яку він подає за формою згідно з додатком 7</w:t>
      </w:r>
      <w:r>
        <w:rPr>
          <w:sz w:val="28"/>
          <w:szCs w:val="28"/>
          <w:lang w:val="ru-RU"/>
        </w:rPr>
        <w:t xml:space="preserve"> до Порядку № 1081</w:t>
      </w:r>
      <w:r w:rsidRPr="00185077">
        <w:rPr>
          <w:sz w:val="28"/>
          <w:szCs w:val="28"/>
          <w:lang w:val="ru-RU"/>
        </w:rPr>
        <w:t xml:space="preserve">,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w:t>
      </w:r>
      <w:r w:rsidRPr="00145347">
        <w:rPr>
          <w:sz w:val="28"/>
          <w:szCs w:val="28"/>
          <w:lang w:val="ru-RU"/>
        </w:rPr>
        <w:t xml:space="preserve">конкурсу, наявності вмотивованих </w:t>
      </w:r>
      <w:proofErr w:type="gramStart"/>
      <w:r w:rsidRPr="00145347">
        <w:rPr>
          <w:sz w:val="28"/>
          <w:szCs w:val="28"/>
          <w:lang w:val="ru-RU"/>
        </w:rPr>
        <w:t>п</w:t>
      </w:r>
      <w:proofErr w:type="gramEnd"/>
      <w:r w:rsidRPr="00145347">
        <w:rPr>
          <w:sz w:val="28"/>
          <w:szCs w:val="28"/>
          <w:lang w:val="ru-RU"/>
        </w:rPr>
        <w:t>ідстав вважати зазначеного автомобільного</w:t>
      </w:r>
      <w:r w:rsidRPr="00185077">
        <w:rPr>
          <w:sz w:val="28"/>
          <w:szCs w:val="28"/>
          <w:lang w:val="ru-RU"/>
        </w:rPr>
        <w:t xml:space="preserve"> перевізника таким, що здійснював перевезення за цим маршрутом протягом попереднього періоду без порушення умов укладеного попереднього договору (дозволу).</w:t>
      </w:r>
    </w:p>
    <w:p w:rsidR="006C4BBE" w:rsidRPr="00185077" w:rsidRDefault="006C4BBE" w:rsidP="006C4BBE">
      <w:pPr>
        <w:pStyle w:val="rvps2"/>
        <w:shd w:val="clear" w:color="auto" w:fill="FFFFFF"/>
        <w:spacing w:before="0" w:beforeAutospacing="0" w:after="0" w:afterAutospacing="0"/>
        <w:ind w:firstLine="567"/>
        <w:jc w:val="both"/>
        <w:rPr>
          <w:sz w:val="28"/>
          <w:szCs w:val="28"/>
          <w:lang w:val="ru-RU"/>
        </w:rPr>
      </w:pPr>
      <w:bookmarkStart w:id="108" w:name="n375"/>
      <w:bookmarkEnd w:id="108"/>
      <w:r w:rsidRPr="00185077">
        <w:rPr>
          <w:sz w:val="28"/>
          <w:szCs w:val="28"/>
          <w:lang w:val="ru-RU"/>
        </w:rPr>
        <w:t>Догові</w:t>
      </w:r>
      <w:proofErr w:type="gramStart"/>
      <w:r w:rsidRPr="00185077">
        <w:rPr>
          <w:sz w:val="28"/>
          <w:szCs w:val="28"/>
          <w:lang w:val="ru-RU"/>
        </w:rPr>
        <w:t>р</w:t>
      </w:r>
      <w:proofErr w:type="gramEnd"/>
      <w:r w:rsidRPr="00185077">
        <w:rPr>
          <w:sz w:val="28"/>
          <w:szCs w:val="28"/>
          <w:lang w:val="ru-RU"/>
        </w:rPr>
        <w:t xml:space="preserve"> (дозвіл) може бути достроково розірвано (анульовано)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6C4BBE" w:rsidRPr="00185077" w:rsidRDefault="006C4BBE" w:rsidP="006C4BBE">
      <w:pPr>
        <w:pStyle w:val="rvps2"/>
        <w:shd w:val="clear" w:color="auto" w:fill="FFFFFF"/>
        <w:spacing w:before="0" w:beforeAutospacing="0" w:after="0" w:afterAutospacing="0"/>
        <w:ind w:firstLine="567"/>
        <w:jc w:val="both"/>
        <w:rPr>
          <w:sz w:val="28"/>
          <w:szCs w:val="28"/>
          <w:lang w:val="ru-RU"/>
        </w:rPr>
      </w:pPr>
      <w:bookmarkStart w:id="109" w:name="n376"/>
      <w:bookmarkEnd w:id="109"/>
      <w:r w:rsidRPr="00185077">
        <w:rPr>
          <w:sz w:val="28"/>
          <w:szCs w:val="28"/>
          <w:lang w:val="ru-RU"/>
        </w:rPr>
        <w:t xml:space="preserve">Організатор перевезень зобов’язаний провести конкурс не </w:t>
      </w:r>
      <w:proofErr w:type="gramStart"/>
      <w:r w:rsidRPr="00185077">
        <w:rPr>
          <w:sz w:val="28"/>
          <w:szCs w:val="28"/>
          <w:lang w:val="ru-RU"/>
        </w:rPr>
        <w:t>п</w:t>
      </w:r>
      <w:proofErr w:type="gramEnd"/>
      <w:r w:rsidRPr="00185077">
        <w:rPr>
          <w:sz w:val="28"/>
          <w:szCs w:val="28"/>
          <w:lang w:val="ru-RU"/>
        </w:rPr>
        <w:t xml:space="preserve">ізніше ніж за 45 календарних днів до дня закінчення строку дії договору (дозволу), укладеного (виданого) попередньому переможцю конкурсу. У такому разі дія </w:t>
      </w:r>
      <w:r w:rsidRPr="00185077">
        <w:rPr>
          <w:sz w:val="28"/>
          <w:szCs w:val="28"/>
          <w:lang w:val="ru-RU"/>
        </w:rPr>
        <w:lastRenderedPageBreak/>
        <w:t xml:space="preserve">договору (дозволу), укладеного (виданого) за результатами конкурсу, починається </w:t>
      </w:r>
      <w:proofErr w:type="gramStart"/>
      <w:r w:rsidRPr="00185077">
        <w:rPr>
          <w:sz w:val="28"/>
          <w:szCs w:val="28"/>
          <w:lang w:val="ru-RU"/>
        </w:rPr>
        <w:t>п</w:t>
      </w:r>
      <w:proofErr w:type="gramEnd"/>
      <w:r w:rsidRPr="00185077">
        <w:rPr>
          <w:sz w:val="28"/>
          <w:szCs w:val="28"/>
          <w:lang w:val="ru-RU"/>
        </w:rPr>
        <w:t>ісля закінчення строку дії договору (дозволу) на перевезення укладеного (виданого) відповідно до результатів попереднього конкурсу на цьому об’єкті.</w:t>
      </w:r>
    </w:p>
    <w:p w:rsidR="006C4BBE" w:rsidRPr="00F964E6" w:rsidRDefault="006F0D4B" w:rsidP="006C4BBE">
      <w:pPr>
        <w:pStyle w:val="HTML"/>
        <w:ind w:right="-2"/>
        <w:jc w:val="both"/>
        <w:rPr>
          <w:rFonts w:ascii="Times New Roman" w:hAnsi="Times New Roman" w:cs="Times New Roman"/>
          <w:sz w:val="28"/>
          <w:szCs w:val="28"/>
          <w:lang w:val="uk-UA"/>
        </w:rPr>
      </w:pPr>
      <w:bookmarkStart w:id="110" w:name="141"/>
      <w:bookmarkStart w:id="111" w:name="167"/>
      <w:bookmarkStart w:id="112" w:name="143"/>
      <w:bookmarkEnd w:id="110"/>
      <w:bookmarkEnd w:id="111"/>
      <w:bookmarkEnd w:id="112"/>
      <w:r>
        <w:rPr>
          <w:rFonts w:ascii="Times New Roman" w:hAnsi="Times New Roman" w:cs="Times New Roman"/>
          <w:sz w:val="28"/>
          <w:szCs w:val="28"/>
          <w:lang w:val="uk-UA"/>
        </w:rPr>
        <w:t>4.15</w:t>
      </w:r>
      <w:r w:rsidR="006C4BBE" w:rsidRPr="00F964E6">
        <w:rPr>
          <w:rFonts w:ascii="Times New Roman" w:hAnsi="Times New Roman" w:cs="Times New Roman"/>
          <w:sz w:val="28"/>
          <w:szCs w:val="28"/>
          <w:lang w:val="uk-UA"/>
        </w:rPr>
        <w:t>.</w:t>
      </w:r>
      <w:bookmarkStart w:id="113" w:name="144"/>
      <w:bookmarkEnd w:id="113"/>
      <w:r w:rsidR="005E6358">
        <w:rPr>
          <w:rFonts w:ascii="Times New Roman" w:hAnsi="Times New Roman" w:cs="Times New Roman"/>
          <w:sz w:val="28"/>
          <w:szCs w:val="28"/>
          <w:lang w:val="uk-UA"/>
        </w:rPr>
        <w:t xml:space="preserve"> </w:t>
      </w:r>
      <w:r w:rsidR="006C4BBE" w:rsidRPr="00F964E6">
        <w:rPr>
          <w:rFonts w:ascii="Times New Roman" w:hAnsi="Times New Roman" w:cs="Times New Roman"/>
          <w:sz w:val="28"/>
          <w:szCs w:val="28"/>
          <w:lang w:val="uk-UA"/>
        </w:rPr>
        <w:t>Організатор зобов’язаний:</w:t>
      </w:r>
      <w:bookmarkStart w:id="114" w:name="170"/>
      <w:bookmarkEnd w:id="114"/>
    </w:p>
    <w:p w:rsidR="006C4BBE" w:rsidRPr="00145347" w:rsidRDefault="005E6358" w:rsidP="006C4BBE">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t>4.15.1.</w:t>
      </w:r>
      <w:r w:rsidR="006C4BBE" w:rsidRPr="00F964E6">
        <w:rPr>
          <w:rFonts w:ascii="Times New Roman" w:hAnsi="Times New Roman" w:cs="Times New Roman"/>
          <w:sz w:val="28"/>
          <w:szCs w:val="28"/>
          <w:lang w:val="uk-UA"/>
        </w:rPr>
        <w:t xml:space="preserve"> забезпечити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обставин, </w:t>
      </w:r>
      <w:r w:rsidR="006C4BBE" w:rsidRPr="00145347">
        <w:rPr>
          <w:rFonts w:ascii="Times New Roman" w:hAnsi="Times New Roman" w:cs="Times New Roman"/>
          <w:sz w:val="28"/>
          <w:szCs w:val="28"/>
          <w:lang w:val="uk-UA"/>
        </w:rPr>
        <w:t>в</w:t>
      </w:r>
      <w:r w:rsidR="006C4BBE" w:rsidRPr="00145347">
        <w:rPr>
          <w:rFonts w:ascii="Times New Roman" w:hAnsi="Times New Roman" w:cs="Times New Roman"/>
          <w:sz w:val="28"/>
          <w:szCs w:val="28"/>
          <w:shd w:val="clear" w:color="auto" w:fill="FFFFFF"/>
        </w:rPr>
        <w:t xml:space="preserve">изначених абзацом </w:t>
      </w:r>
      <w:r w:rsidR="006C4BBE">
        <w:rPr>
          <w:rFonts w:ascii="Times New Roman" w:hAnsi="Times New Roman" w:cs="Times New Roman"/>
          <w:sz w:val="28"/>
          <w:szCs w:val="28"/>
          <w:shd w:val="clear" w:color="auto" w:fill="FFFFFF"/>
          <w:lang w:val="uk-UA"/>
        </w:rPr>
        <w:t>сьомим</w:t>
      </w:r>
      <w:r w:rsidR="006C4BBE" w:rsidRPr="00145347">
        <w:rPr>
          <w:rFonts w:ascii="Times New Roman" w:hAnsi="Times New Roman" w:cs="Times New Roman"/>
          <w:sz w:val="28"/>
          <w:szCs w:val="28"/>
          <w:shd w:val="clear" w:color="auto" w:fill="FFFFFF"/>
        </w:rPr>
        <w:t xml:space="preserve"> пункту </w:t>
      </w:r>
      <w:r w:rsidR="006C4BBE">
        <w:rPr>
          <w:rFonts w:ascii="Times New Roman" w:hAnsi="Times New Roman" w:cs="Times New Roman"/>
          <w:sz w:val="28"/>
          <w:szCs w:val="28"/>
          <w:shd w:val="clear" w:color="auto" w:fill="FFFFFF"/>
          <w:lang w:val="uk-UA"/>
        </w:rPr>
        <w:t>5.14</w:t>
      </w:r>
      <w:r w:rsidR="006C4BBE" w:rsidRPr="00145347">
        <w:rPr>
          <w:rFonts w:ascii="Times New Roman" w:hAnsi="Times New Roman" w:cs="Times New Roman"/>
          <w:sz w:val="28"/>
          <w:szCs w:val="28"/>
          <w:shd w:val="clear" w:color="auto" w:fill="FFFFFF"/>
        </w:rPr>
        <w:t xml:space="preserve"> цього Порядку</w:t>
      </w:r>
      <w:r w:rsidR="006C4BBE" w:rsidRPr="00145347">
        <w:rPr>
          <w:rFonts w:ascii="Times New Roman" w:hAnsi="Times New Roman" w:cs="Times New Roman"/>
          <w:sz w:val="28"/>
          <w:szCs w:val="28"/>
          <w:lang w:val="uk-UA"/>
        </w:rPr>
        <w:t>;</w:t>
      </w:r>
    </w:p>
    <w:p w:rsidR="006C4BBE" w:rsidRPr="006D4EB4" w:rsidRDefault="005E6358" w:rsidP="006C4BBE">
      <w:pPr>
        <w:pStyle w:val="rvps2"/>
        <w:shd w:val="clear" w:color="auto" w:fill="FFFFFF"/>
        <w:spacing w:before="0" w:beforeAutospacing="0" w:after="0" w:afterAutospacing="0"/>
        <w:ind w:firstLine="567"/>
        <w:jc w:val="both"/>
        <w:rPr>
          <w:sz w:val="28"/>
          <w:szCs w:val="28"/>
          <w:lang w:val="ru-RU"/>
        </w:rPr>
      </w:pPr>
      <w:r>
        <w:rPr>
          <w:sz w:val="28"/>
          <w:szCs w:val="28"/>
        </w:rPr>
        <w:t>4.15.2.</w:t>
      </w:r>
      <w:r w:rsidR="006C4BBE" w:rsidRPr="00145347">
        <w:rPr>
          <w:sz w:val="28"/>
          <w:szCs w:val="28"/>
        </w:rPr>
        <w:t xml:space="preserve"> </w:t>
      </w:r>
      <w:bookmarkStart w:id="115" w:name="172"/>
      <w:bookmarkStart w:id="116" w:name="174"/>
      <w:bookmarkEnd w:id="115"/>
      <w:bookmarkEnd w:id="116"/>
      <w:r w:rsidR="006C4BBE" w:rsidRPr="006D4EB4">
        <w:rPr>
          <w:sz w:val="28"/>
          <w:szCs w:val="28"/>
          <w:lang w:val="ru-RU"/>
        </w:rPr>
        <w:t xml:space="preserve">забезпечити дострокове розірвання договору (анулювання дозволу) з автомобільним перевізником - переможцем конкурсу </w:t>
      </w:r>
      <w:proofErr w:type="gramStart"/>
      <w:r w:rsidR="006C4BBE" w:rsidRPr="006D4EB4">
        <w:rPr>
          <w:sz w:val="28"/>
          <w:szCs w:val="28"/>
          <w:lang w:val="ru-RU"/>
        </w:rPr>
        <w:t>у</w:t>
      </w:r>
      <w:proofErr w:type="gramEnd"/>
      <w:r w:rsidR="006C4BBE" w:rsidRPr="006D4EB4">
        <w:rPr>
          <w:sz w:val="28"/>
          <w:szCs w:val="28"/>
          <w:lang w:val="ru-RU"/>
        </w:rPr>
        <w:t xml:space="preserve"> разі:</w:t>
      </w:r>
    </w:p>
    <w:p w:rsidR="006C4BBE" w:rsidRPr="006D4EB4" w:rsidRDefault="005E6358" w:rsidP="006C4BBE">
      <w:pPr>
        <w:pStyle w:val="rvps2"/>
        <w:shd w:val="clear" w:color="auto" w:fill="FFFFFF"/>
        <w:spacing w:before="0" w:beforeAutospacing="0" w:after="0" w:afterAutospacing="0"/>
        <w:ind w:firstLine="567"/>
        <w:jc w:val="both"/>
        <w:rPr>
          <w:sz w:val="28"/>
          <w:szCs w:val="28"/>
          <w:lang w:val="ru-RU"/>
        </w:rPr>
      </w:pPr>
      <w:bookmarkStart w:id="117" w:name="n380"/>
      <w:bookmarkEnd w:id="117"/>
      <w:r>
        <w:rPr>
          <w:sz w:val="28"/>
          <w:szCs w:val="28"/>
          <w:lang w:val="ru-RU"/>
        </w:rPr>
        <w:t xml:space="preserve">- </w:t>
      </w:r>
      <w:r w:rsidR="006C4BBE" w:rsidRPr="006D4EB4">
        <w:rPr>
          <w:sz w:val="28"/>
          <w:szCs w:val="28"/>
          <w:lang w:val="ru-RU"/>
        </w:rPr>
        <w:t xml:space="preserve">наявності фактів порушення ним умов договору (дозволу). Розірвання договору (анулювання дозволу) відбувається </w:t>
      </w:r>
      <w:proofErr w:type="gramStart"/>
      <w:r w:rsidR="006C4BBE" w:rsidRPr="006D4EB4">
        <w:rPr>
          <w:sz w:val="28"/>
          <w:szCs w:val="28"/>
          <w:lang w:val="ru-RU"/>
        </w:rPr>
        <w:t>п</w:t>
      </w:r>
      <w:proofErr w:type="gramEnd"/>
      <w:r w:rsidR="006C4BBE" w:rsidRPr="006D4EB4">
        <w:rPr>
          <w:sz w:val="28"/>
          <w:szCs w:val="28"/>
          <w:lang w:val="ru-RU"/>
        </w:rPr>
        <w:t xml:space="preserve">ісля невиконання надісланого організатором попередження такому перевізникові про недопущення порушення умов договору (дозволу). У такому разі для роботи на внутрішньообласному, внутрішньорайонному та 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(дозволу), який було розірвано (анульовано), а в разі </w:t>
      </w:r>
      <w:proofErr w:type="gramStart"/>
      <w:r w:rsidR="006C4BBE" w:rsidRPr="006D4EB4">
        <w:rPr>
          <w:sz w:val="28"/>
          <w:szCs w:val="28"/>
          <w:lang w:val="ru-RU"/>
        </w:rPr>
        <w:t>його в</w:t>
      </w:r>
      <w:proofErr w:type="gramEnd"/>
      <w:r w:rsidR="006C4BBE" w:rsidRPr="006D4EB4">
        <w:rPr>
          <w:sz w:val="28"/>
          <w:szCs w:val="28"/>
          <w:lang w:val="ru-RU"/>
        </w:rPr>
        <w:t xml:space="preserve">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 відповідного виду перевезень, один раз </w:t>
      </w:r>
      <w:proofErr w:type="gramStart"/>
      <w:r w:rsidR="006C4BBE" w:rsidRPr="006D4EB4">
        <w:rPr>
          <w:sz w:val="28"/>
          <w:szCs w:val="28"/>
          <w:lang w:val="ru-RU"/>
        </w:rPr>
        <w:t>на</w:t>
      </w:r>
      <w:proofErr w:type="gramEnd"/>
      <w:r w:rsidR="006C4BBE" w:rsidRPr="006D4EB4">
        <w:rPr>
          <w:sz w:val="28"/>
          <w:szCs w:val="28"/>
          <w:lang w:val="ru-RU"/>
        </w:rPr>
        <w:t xml:space="preserve"> </w:t>
      </w:r>
      <w:proofErr w:type="gramStart"/>
      <w:r w:rsidR="006C4BBE" w:rsidRPr="006D4EB4">
        <w:rPr>
          <w:sz w:val="28"/>
          <w:szCs w:val="28"/>
          <w:lang w:val="ru-RU"/>
        </w:rPr>
        <w:t>строк</w:t>
      </w:r>
      <w:proofErr w:type="gramEnd"/>
      <w:r w:rsidR="006C4BBE" w:rsidRPr="006D4EB4">
        <w:rPr>
          <w:sz w:val="28"/>
          <w:szCs w:val="28"/>
          <w:lang w:val="ru-RU"/>
        </w:rPr>
        <w:t xml:space="preserve"> не більш як три місяці;</w:t>
      </w:r>
    </w:p>
    <w:p w:rsidR="006C4BBE" w:rsidRPr="006D4EB4" w:rsidRDefault="005E6358" w:rsidP="006C4BBE">
      <w:pPr>
        <w:pStyle w:val="rvps2"/>
        <w:shd w:val="clear" w:color="auto" w:fill="FFFFFF"/>
        <w:spacing w:before="0" w:beforeAutospacing="0" w:after="0" w:afterAutospacing="0"/>
        <w:ind w:firstLine="567"/>
        <w:jc w:val="both"/>
        <w:rPr>
          <w:sz w:val="28"/>
          <w:szCs w:val="28"/>
          <w:lang w:val="ru-RU"/>
        </w:rPr>
      </w:pPr>
      <w:bookmarkStart w:id="118" w:name="n381"/>
      <w:bookmarkEnd w:id="118"/>
      <w:r>
        <w:rPr>
          <w:sz w:val="28"/>
          <w:szCs w:val="28"/>
          <w:lang w:val="ru-RU"/>
        </w:rPr>
        <w:t xml:space="preserve">- </w:t>
      </w:r>
      <w:proofErr w:type="gramStart"/>
      <w:r w:rsidR="006C4BBE" w:rsidRPr="006D4EB4">
        <w:rPr>
          <w:sz w:val="28"/>
          <w:szCs w:val="28"/>
          <w:lang w:val="ru-RU"/>
        </w:rPr>
        <w:t>п</w:t>
      </w:r>
      <w:proofErr w:type="gramEnd"/>
      <w:r w:rsidR="006C4BBE" w:rsidRPr="006D4EB4">
        <w:rPr>
          <w:sz w:val="28"/>
          <w:szCs w:val="28"/>
          <w:lang w:val="ru-RU"/>
        </w:rPr>
        <w:t>ідтвердження інформації про факт подання перевізником-претендентом недостовірних відомостей для участі у конкурсі з перевезення пасажирів;</w:t>
      </w:r>
    </w:p>
    <w:p w:rsidR="006C4BBE" w:rsidRPr="00BC71B9" w:rsidRDefault="005E6358" w:rsidP="006C4BBE">
      <w:pPr>
        <w:pStyle w:val="rvps2"/>
        <w:shd w:val="clear" w:color="auto" w:fill="FFFFFF"/>
        <w:spacing w:before="0" w:beforeAutospacing="0" w:after="0" w:afterAutospacing="0"/>
        <w:ind w:firstLine="567"/>
        <w:jc w:val="both"/>
        <w:rPr>
          <w:sz w:val="28"/>
          <w:szCs w:val="28"/>
          <w:lang w:val="ru-RU"/>
        </w:rPr>
      </w:pPr>
      <w:r>
        <w:rPr>
          <w:sz w:val="28"/>
          <w:szCs w:val="28"/>
        </w:rPr>
        <w:t>4.15.3.</w:t>
      </w:r>
      <w:r w:rsidR="006C4BBE" w:rsidRPr="00F964E6">
        <w:rPr>
          <w:sz w:val="28"/>
          <w:szCs w:val="28"/>
        </w:rPr>
        <w:t xml:space="preserve"> </w:t>
      </w:r>
      <w:r>
        <w:rPr>
          <w:sz w:val="28"/>
          <w:szCs w:val="28"/>
          <w:lang w:val="ru-RU"/>
        </w:rPr>
        <w:t>у</w:t>
      </w:r>
      <w:r w:rsidR="006C4BBE" w:rsidRPr="00BC71B9">
        <w:rPr>
          <w:sz w:val="28"/>
          <w:szCs w:val="28"/>
          <w:lang w:val="ru-RU"/>
        </w:rPr>
        <w:t>класти догові</w:t>
      </w:r>
      <w:proofErr w:type="gramStart"/>
      <w:r w:rsidR="006C4BBE" w:rsidRPr="00BC71B9">
        <w:rPr>
          <w:sz w:val="28"/>
          <w:szCs w:val="28"/>
          <w:lang w:val="ru-RU"/>
        </w:rPr>
        <w:t>р</w:t>
      </w:r>
      <w:proofErr w:type="gramEnd"/>
      <w:r w:rsidR="006C4BBE" w:rsidRPr="00BC71B9">
        <w:rPr>
          <w:sz w:val="28"/>
          <w:szCs w:val="28"/>
          <w:lang w:val="ru-RU"/>
        </w:rPr>
        <w:t xml:space="preserve"> з автомобільним перевізником, який за результатами проведення конкурсу визнаний таким, що зайняв друге місце, у разі:</w:t>
      </w:r>
    </w:p>
    <w:p w:rsidR="006C4BBE" w:rsidRPr="00BC71B9" w:rsidRDefault="005E6358" w:rsidP="006C4BBE">
      <w:pPr>
        <w:pStyle w:val="rvps2"/>
        <w:shd w:val="clear" w:color="auto" w:fill="FFFFFF"/>
        <w:spacing w:before="0" w:beforeAutospacing="0" w:after="0" w:afterAutospacing="0"/>
        <w:ind w:firstLine="567"/>
        <w:jc w:val="both"/>
        <w:rPr>
          <w:sz w:val="28"/>
          <w:szCs w:val="28"/>
          <w:lang w:val="ru-RU"/>
        </w:rPr>
      </w:pPr>
      <w:bookmarkStart w:id="119" w:name="n383"/>
      <w:bookmarkEnd w:id="119"/>
      <w:r>
        <w:rPr>
          <w:sz w:val="28"/>
          <w:szCs w:val="28"/>
          <w:lang w:val="ru-RU"/>
        </w:rPr>
        <w:t>- н</w:t>
      </w:r>
      <w:r w:rsidR="006C4BBE" w:rsidRPr="00BC71B9">
        <w:rPr>
          <w:sz w:val="28"/>
          <w:szCs w:val="28"/>
          <w:lang w:val="ru-RU"/>
        </w:rPr>
        <w:t xml:space="preserve">астання обставин, передбачених абзацами другим і третім </w:t>
      </w:r>
      <w:proofErr w:type="gramStart"/>
      <w:r w:rsidR="006C4BBE" w:rsidRPr="00BC71B9">
        <w:rPr>
          <w:sz w:val="28"/>
          <w:szCs w:val="28"/>
          <w:lang w:val="ru-RU"/>
        </w:rPr>
        <w:t>п</w:t>
      </w:r>
      <w:proofErr w:type="gramEnd"/>
      <w:r w:rsidR="006C4BBE" w:rsidRPr="00BC71B9">
        <w:rPr>
          <w:sz w:val="28"/>
          <w:szCs w:val="28"/>
          <w:lang w:val="ru-RU"/>
        </w:rPr>
        <w:t>ідпункту 2 цього пункту на строк дії договору (дозволу), який було розірвано;</w:t>
      </w:r>
    </w:p>
    <w:p w:rsidR="006C4BBE" w:rsidRPr="00BC71B9" w:rsidRDefault="005E6358" w:rsidP="006C4BBE">
      <w:pPr>
        <w:pStyle w:val="rvps2"/>
        <w:shd w:val="clear" w:color="auto" w:fill="FFFFFF"/>
        <w:spacing w:before="0" w:beforeAutospacing="0" w:after="0" w:afterAutospacing="0"/>
        <w:ind w:firstLine="567"/>
        <w:jc w:val="both"/>
        <w:rPr>
          <w:sz w:val="28"/>
          <w:szCs w:val="28"/>
          <w:lang w:val="ru-RU"/>
        </w:rPr>
      </w:pPr>
      <w:bookmarkStart w:id="120" w:name="n384"/>
      <w:bookmarkEnd w:id="120"/>
      <w:r>
        <w:rPr>
          <w:sz w:val="28"/>
          <w:szCs w:val="28"/>
          <w:lang w:val="ru-RU"/>
        </w:rPr>
        <w:t xml:space="preserve">- </w:t>
      </w:r>
      <w:r w:rsidR="006C4BBE" w:rsidRPr="00BC71B9">
        <w:rPr>
          <w:sz w:val="28"/>
          <w:szCs w:val="28"/>
          <w:lang w:val="ru-RU"/>
        </w:rPr>
        <w:t xml:space="preserve">відмови </w:t>
      </w:r>
      <w:proofErr w:type="gramStart"/>
      <w:r w:rsidR="006C4BBE" w:rsidRPr="00BC71B9">
        <w:rPr>
          <w:sz w:val="28"/>
          <w:szCs w:val="28"/>
          <w:lang w:val="ru-RU"/>
        </w:rPr>
        <w:t>перев</w:t>
      </w:r>
      <w:proofErr w:type="gramEnd"/>
      <w:r w:rsidR="006C4BBE" w:rsidRPr="00BC71B9">
        <w:rPr>
          <w:sz w:val="28"/>
          <w:szCs w:val="28"/>
          <w:lang w:val="ru-RU"/>
        </w:rPr>
        <w:t>ізника-претендента, який визнаний переможцем конкурсу, від укладення договору (одержання дозволу);</w:t>
      </w:r>
    </w:p>
    <w:p w:rsidR="006C4BBE" w:rsidRPr="00BC71B9" w:rsidRDefault="005E6358" w:rsidP="006C4BBE">
      <w:pPr>
        <w:pStyle w:val="rvps2"/>
        <w:shd w:val="clear" w:color="auto" w:fill="FFFFFF"/>
        <w:spacing w:before="0" w:beforeAutospacing="0" w:after="0" w:afterAutospacing="0"/>
        <w:ind w:firstLine="567"/>
        <w:jc w:val="both"/>
        <w:rPr>
          <w:sz w:val="28"/>
          <w:szCs w:val="28"/>
          <w:lang w:val="ru-RU"/>
        </w:rPr>
      </w:pPr>
      <w:bookmarkStart w:id="121" w:name="n385"/>
      <w:bookmarkEnd w:id="121"/>
      <w:r>
        <w:rPr>
          <w:sz w:val="28"/>
          <w:szCs w:val="28"/>
          <w:lang w:val="ru-RU"/>
        </w:rPr>
        <w:t>4.15.4.</w:t>
      </w:r>
      <w:r w:rsidR="006C4BBE" w:rsidRPr="00BC71B9">
        <w:rPr>
          <w:sz w:val="28"/>
          <w:szCs w:val="28"/>
          <w:lang w:val="ru-RU"/>
        </w:rPr>
        <w:t xml:space="preserve"> у разі зупинення судом </w:t>
      </w:r>
      <w:proofErr w:type="gramStart"/>
      <w:r w:rsidR="006C4BBE" w:rsidRPr="00BC71B9">
        <w:rPr>
          <w:sz w:val="28"/>
          <w:szCs w:val="28"/>
          <w:lang w:val="ru-RU"/>
        </w:rPr>
        <w:t>р</w:t>
      </w:r>
      <w:proofErr w:type="gramEnd"/>
      <w:r w:rsidR="006C4BBE" w:rsidRPr="00BC71B9">
        <w:rPr>
          <w:sz w:val="28"/>
          <w:szCs w:val="28"/>
          <w:lang w:val="ru-RU"/>
        </w:rPr>
        <w:t>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6C4BBE" w:rsidRPr="00BC71B9" w:rsidRDefault="005E6358" w:rsidP="006C4BBE">
      <w:pPr>
        <w:pStyle w:val="rvps2"/>
        <w:shd w:val="clear" w:color="auto" w:fill="FFFFFF"/>
        <w:spacing w:before="0" w:beforeAutospacing="0" w:after="0" w:afterAutospacing="0"/>
        <w:ind w:firstLine="567"/>
        <w:jc w:val="both"/>
        <w:rPr>
          <w:sz w:val="28"/>
          <w:szCs w:val="28"/>
          <w:lang w:val="ru-RU"/>
        </w:rPr>
      </w:pPr>
      <w:bookmarkStart w:id="122" w:name="n386"/>
      <w:bookmarkEnd w:id="122"/>
      <w:r>
        <w:rPr>
          <w:sz w:val="28"/>
          <w:szCs w:val="28"/>
          <w:lang w:val="ru-RU"/>
        </w:rPr>
        <w:t>4.15.5.</w:t>
      </w:r>
      <w:r w:rsidR="006C4BBE" w:rsidRPr="00BC71B9">
        <w:rPr>
          <w:sz w:val="28"/>
          <w:szCs w:val="28"/>
          <w:lang w:val="ru-RU"/>
        </w:rPr>
        <w:t xml:space="preserve"> у разі скасування судом </w:t>
      </w:r>
      <w:proofErr w:type="gramStart"/>
      <w:r w:rsidR="006C4BBE" w:rsidRPr="00BC71B9">
        <w:rPr>
          <w:sz w:val="28"/>
          <w:szCs w:val="28"/>
          <w:lang w:val="ru-RU"/>
        </w:rPr>
        <w:t>р</w:t>
      </w:r>
      <w:proofErr w:type="gramEnd"/>
      <w:r w:rsidR="006C4BBE" w:rsidRPr="00BC71B9">
        <w:rPr>
          <w:sz w:val="28"/>
          <w:szCs w:val="28"/>
          <w:lang w:val="ru-RU"/>
        </w:rPr>
        <w:t>ішення щодо результатів конкурсного комітету провести новий конкурс за об’єктом (об’єктами), за яким (якими) було прийнято таке рішення суду.</w:t>
      </w:r>
    </w:p>
    <w:p w:rsidR="006C4BBE" w:rsidRPr="00316BBF" w:rsidRDefault="00BB25A8" w:rsidP="006C4BBE">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C4BBE" w:rsidRPr="00F964E6">
        <w:rPr>
          <w:rFonts w:ascii="Times New Roman" w:hAnsi="Times New Roman" w:cs="Times New Roman"/>
          <w:sz w:val="28"/>
          <w:szCs w:val="28"/>
          <w:lang w:val="uk-UA"/>
        </w:rPr>
        <w:t>.1</w:t>
      </w:r>
      <w:r>
        <w:rPr>
          <w:rFonts w:ascii="Times New Roman" w:hAnsi="Times New Roman" w:cs="Times New Roman"/>
          <w:sz w:val="28"/>
          <w:szCs w:val="28"/>
          <w:lang w:val="uk-UA"/>
        </w:rPr>
        <w:t>6</w:t>
      </w:r>
      <w:r w:rsidR="006C4BBE" w:rsidRPr="00316BBF">
        <w:rPr>
          <w:rFonts w:ascii="Times New Roman" w:hAnsi="Times New Roman" w:cs="Times New Roman"/>
          <w:sz w:val="28"/>
          <w:szCs w:val="28"/>
          <w:lang w:val="uk-UA"/>
        </w:rPr>
        <w:t>.</w:t>
      </w:r>
      <w:r w:rsidR="005E6358">
        <w:rPr>
          <w:rFonts w:ascii="Times New Roman" w:hAnsi="Times New Roman" w:cs="Times New Roman"/>
          <w:sz w:val="28"/>
          <w:szCs w:val="28"/>
          <w:lang w:val="uk-UA"/>
        </w:rPr>
        <w:t xml:space="preserve"> </w:t>
      </w:r>
      <w:r w:rsidR="006C4BBE" w:rsidRPr="00316BBF">
        <w:rPr>
          <w:rFonts w:ascii="Times New Roman" w:hAnsi="Times New Roman" w:cs="Times New Roman"/>
          <w:sz w:val="28"/>
          <w:szCs w:val="28"/>
          <w:shd w:val="clear" w:color="auto" w:fill="FFFFFF"/>
        </w:rPr>
        <w:t>Контроль за виконанням умов договору (дозволу) здійснює організатор та інші органи виконавчої влади згідно з компетенцією, за наявності відповідного звернення або доручення організатора</w:t>
      </w:r>
      <w:r w:rsidR="006C4BBE" w:rsidRPr="00316BBF">
        <w:rPr>
          <w:rFonts w:ascii="Times New Roman" w:hAnsi="Times New Roman" w:cs="Times New Roman"/>
          <w:sz w:val="28"/>
          <w:szCs w:val="28"/>
          <w:lang w:val="uk-UA"/>
        </w:rPr>
        <w:t>.</w:t>
      </w:r>
    </w:p>
    <w:p w:rsidR="006C4BBE" w:rsidRDefault="006C4BBE" w:rsidP="006C4BBE">
      <w:pPr>
        <w:pStyle w:val="HTML"/>
        <w:ind w:right="-2"/>
        <w:jc w:val="both"/>
        <w:rPr>
          <w:rFonts w:ascii="Times New Roman" w:hAnsi="Times New Roman" w:cs="Times New Roman"/>
          <w:sz w:val="28"/>
          <w:szCs w:val="28"/>
          <w:lang w:val="uk-UA"/>
        </w:rPr>
      </w:pPr>
      <w:bookmarkStart w:id="123" w:name="145"/>
      <w:bookmarkEnd w:id="123"/>
    </w:p>
    <w:p w:rsidR="006C4BBE" w:rsidRPr="00F964E6" w:rsidRDefault="006C4BBE" w:rsidP="005E6358">
      <w:pPr>
        <w:pStyle w:val="HTML"/>
        <w:numPr>
          <w:ilvl w:val="0"/>
          <w:numId w:val="10"/>
        </w:numPr>
        <w:ind w:left="0" w:firstLine="567"/>
        <w:jc w:val="both"/>
        <w:rPr>
          <w:rFonts w:ascii="Times New Roman" w:hAnsi="Times New Roman" w:cs="Times New Roman"/>
          <w:b/>
          <w:sz w:val="28"/>
          <w:szCs w:val="28"/>
          <w:lang w:val="uk-UA"/>
        </w:rPr>
      </w:pPr>
      <w:r w:rsidRPr="00F964E6">
        <w:rPr>
          <w:rFonts w:ascii="Times New Roman" w:hAnsi="Times New Roman" w:cs="Times New Roman"/>
          <w:b/>
          <w:sz w:val="28"/>
          <w:szCs w:val="28"/>
          <w:lang w:val="uk-UA"/>
        </w:rPr>
        <w:t>Фінансування проведення конкурсу та розгляд спорів</w:t>
      </w:r>
      <w:bookmarkStart w:id="124" w:name="146"/>
      <w:bookmarkEnd w:id="124"/>
    </w:p>
    <w:p w:rsidR="006C4BBE" w:rsidRPr="00F964E6" w:rsidRDefault="006C4BBE" w:rsidP="006C4BBE">
      <w:pPr>
        <w:pStyle w:val="HTML"/>
        <w:ind w:left="1069" w:right="-2"/>
        <w:rPr>
          <w:rFonts w:ascii="Times New Roman" w:hAnsi="Times New Roman" w:cs="Times New Roman"/>
          <w:b/>
          <w:sz w:val="28"/>
          <w:szCs w:val="28"/>
          <w:lang w:val="uk-UA"/>
        </w:rPr>
      </w:pPr>
    </w:p>
    <w:p w:rsidR="006C4BBE" w:rsidRPr="00F964E6" w:rsidRDefault="00B0695E" w:rsidP="006C4BBE">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6C4BBE" w:rsidRPr="00F964E6">
        <w:rPr>
          <w:rFonts w:ascii="Times New Roman" w:hAnsi="Times New Roman" w:cs="Times New Roman"/>
          <w:sz w:val="28"/>
          <w:szCs w:val="28"/>
          <w:lang w:val="uk-UA"/>
        </w:rPr>
        <w:t>.1. Фінансування проведення конкурсу здійснюється організатором за рахунок коштів, внесених перевізниками-претендентами як плата за участь у конкурсі, а також за рахунок власних коштів.</w:t>
      </w:r>
    </w:p>
    <w:p w:rsidR="006C4BBE" w:rsidRDefault="00B0695E" w:rsidP="006C4BBE">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C4BBE" w:rsidRPr="00F964E6">
        <w:rPr>
          <w:rFonts w:ascii="Times New Roman" w:hAnsi="Times New Roman" w:cs="Times New Roman"/>
          <w:sz w:val="28"/>
          <w:szCs w:val="28"/>
          <w:lang w:val="uk-UA"/>
        </w:rPr>
        <w:t xml:space="preserve">.2. </w:t>
      </w:r>
      <w:r w:rsidR="006C4BBE" w:rsidRPr="0071182D">
        <w:rPr>
          <w:rFonts w:ascii="Times New Roman" w:hAnsi="Times New Roman" w:cs="Times New Roman"/>
          <w:sz w:val="28"/>
          <w:szCs w:val="28"/>
          <w:shd w:val="clear" w:color="auto" w:fill="FFFFFF"/>
        </w:rPr>
        <w:t>Розмі</w:t>
      </w:r>
      <w:proofErr w:type="gramStart"/>
      <w:r w:rsidR="006C4BBE" w:rsidRPr="0071182D">
        <w:rPr>
          <w:rFonts w:ascii="Times New Roman" w:hAnsi="Times New Roman" w:cs="Times New Roman"/>
          <w:sz w:val="28"/>
          <w:szCs w:val="28"/>
          <w:shd w:val="clear" w:color="auto" w:fill="FFFFFF"/>
        </w:rPr>
        <w:t>р</w:t>
      </w:r>
      <w:proofErr w:type="gramEnd"/>
      <w:r w:rsidR="006C4BBE" w:rsidRPr="0071182D">
        <w:rPr>
          <w:rFonts w:ascii="Times New Roman" w:hAnsi="Times New Roman" w:cs="Times New Roman"/>
          <w:sz w:val="28"/>
          <w:szCs w:val="28"/>
          <w:shd w:val="clear" w:color="auto" w:fill="FFFFFF"/>
        </w:rPr>
        <w:t xml:space="preserve"> плати за участь у конкурсі встановлюється організатором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6C4BBE" w:rsidRPr="00BB38F2" w:rsidRDefault="006C4BBE" w:rsidP="006C4BBE">
      <w:pPr>
        <w:pStyle w:val="rvps2"/>
        <w:shd w:val="clear" w:color="auto" w:fill="FFFFFF"/>
        <w:spacing w:before="0" w:beforeAutospacing="0" w:after="0" w:afterAutospacing="0"/>
        <w:ind w:firstLine="567"/>
        <w:jc w:val="both"/>
        <w:rPr>
          <w:sz w:val="28"/>
          <w:szCs w:val="28"/>
          <w:lang w:val="ru-RU"/>
        </w:rPr>
      </w:pPr>
      <w:r w:rsidRPr="00BB38F2">
        <w:rPr>
          <w:sz w:val="28"/>
          <w:szCs w:val="28"/>
          <w:lang w:val="ru-RU"/>
        </w:rPr>
        <w:t>Кошторис може розроблятися окремо за видами об'єкті</w:t>
      </w:r>
      <w:proofErr w:type="gramStart"/>
      <w:r w:rsidRPr="00BB38F2">
        <w:rPr>
          <w:sz w:val="28"/>
          <w:szCs w:val="28"/>
          <w:lang w:val="ru-RU"/>
        </w:rPr>
        <w:t>в</w:t>
      </w:r>
      <w:proofErr w:type="gramEnd"/>
      <w:r w:rsidRPr="00BB38F2">
        <w:rPr>
          <w:sz w:val="28"/>
          <w:szCs w:val="28"/>
          <w:lang w:val="ru-RU"/>
        </w:rPr>
        <w:t xml:space="preserve"> конкурсу з урахуванням таких характеристик:</w:t>
      </w:r>
    </w:p>
    <w:p w:rsidR="006C4BBE" w:rsidRPr="00BB38F2" w:rsidRDefault="006C4BBE" w:rsidP="006C4BBE">
      <w:pPr>
        <w:pStyle w:val="rvps2"/>
        <w:shd w:val="clear" w:color="auto" w:fill="FFFFFF"/>
        <w:spacing w:before="0" w:beforeAutospacing="0" w:after="0" w:afterAutospacing="0"/>
        <w:ind w:firstLine="567"/>
        <w:jc w:val="both"/>
        <w:rPr>
          <w:sz w:val="28"/>
          <w:szCs w:val="28"/>
          <w:lang w:val="ru-RU"/>
        </w:rPr>
      </w:pPr>
      <w:bookmarkStart w:id="125" w:name="n258"/>
      <w:bookmarkEnd w:id="125"/>
      <w:r w:rsidRPr="00BB38F2">
        <w:rPr>
          <w:sz w:val="28"/>
          <w:szCs w:val="28"/>
          <w:lang w:val="ru-RU"/>
        </w:rPr>
        <w:t xml:space="preserve">кількість рейсів (маршрутів) </w:t>
      </w:r>
      <w:proofErr w:type="gramStart"/>
      <w:r w:rsidRPr="00BB38F2">
        <w:rPr>
          <w:sz w:val="28"/>
          <w:szCs w:val="28"/>
          <w:lang w:val="ru-RU"/>
        </w:rPr>
        <w:t>в</w:t>
      </w:r>
      <w:proofErr w:type="gramEnd"/>
      <w:r w:rsidRPr="00BB38F2">
        <w:rPr>
          <w:sz w:val="28"/>
          <w:szCs w:val="28"/>
          <w:lang w:val="ru-RU"/>
        </w:rPr>
        <w:t xml:space="preserve"> одному об'єкті конкурсу;</w:t>
      </w:r>
    </w:p>
    <w:p w:rsidR="006C4BBE" w:rsidRPr="00BB38F2" w:rsidRDefault="006C4BBE" w:rsidP="006C4BBE">
      <w:pPr>
        <w:pStyle w:val="rvps2"/>
        <w:shd w:val="clear" w:color="auto" w:fill="FFFFFF"/>
        <w:spacing w:before="0" w:beforeAutospacing="0" w:after="0" w:afterAutospacing="0"/>
        <w:ind w:firstLine="567"/>
        <w:jc w:val="both"/>
        <w:rPr>
          <w:sz w:val="28"/>
          <w:szCs w:val="28"/>
          <w:lang w:val="ru-RU"/>
        </w:rPr>
      </w:pPr>
      <w:bookmarkStart w:id="126" w:name="n259"/>
      <w:bookmarkEnd w:id="126"/>
      <w:r w:rsidRPr="00BB38F2">
        <w:rPr>
          <w:sz w:val="28"/>
          <w:szCs w:val="28"/>
          <w:lang w:val="ru-RU"/>
        </w:rPr>
        <w:t xml:space="preserve">наявність </w:t>
      </w:r>
      <w:proofErr w:type="gramStart"/>
      <w:r w:rsidRPr="00BB38F2">
        <w:rPr>
          <w:sz w:val="28"/>
          <w:szCs w:val="28"/>
          <w:lang w:val="ru-RU"/>
        </w:rPr>
        <w:t>в</w:t>
      </w:r>
      <w:proofErr w:type="gramEnd"/>
      <w:r w:rsidRPr="00BB38F2">
        <w:rPr>
          <w:sz w:val="28"/>
          <w:szCs w:val="28"/>
          <w:lang w:val="ru-RU"/>
        </w:rPr>
        <w:t xml:space="preserve"> </w:t>
      </w:r>
      <w:proofErr w:type="gramStart"/>
      <w:r w:rsidRPr="00BB38F2">
        <w:rPr>
          <w:sz w:val="28"/>
          <w:szCs w:val="28"/>
          <w:lang w:val="ru-RU"/>
        </w:rPr>
        <w:t>об</w:t>
      </w:r>
      <w:proofErr w:type="gramEnd"/>
      <w:r w:rsidRPr="00BB38F2">
        <w:rPr>
          <w:sz w:val="28"/>
          <w:szCs w:val="28"/>
          <w:lang w:val="ru-RU"/>
        </w:rPr>
        <w:t>'єкті конкурсу нових та/або діючих рейсів (маршрутів).</w:t>
      </w:r>
    </w:p>
    <w:p w:rsidR="006C4BBE" w:rsidRPr="00BB38F2" w:rsidRDefault="00B0695E" w:rsidP="006C4BBE">
      <w:pPr>
        <w:pStyle w:val="HTML"/>
        <w:ind w:right="-2"/>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C4BBE" w:rsidRPr="00F964E6">
        <w:rPr>
          <w:rFonts w:ascii="Times New Roman" w:hAnsi="Times New Roman" w:cs="Times New Roman"/>
          <w:sz w:val="28"/>
          <w:szCs w:val="28"/>
          <w:lang w:val="uk-UA"/>
        </w:rPr>
        <w:t>.3</w:t>
      </w:r>
      <w:r w:rsidR="006C4BBE" w:rsidRPr="00BB38F2">
        <w:rPr>
          <w:rFonts w:ascii="Times New Roman" w:hAnsi="Times New Roman" w:cs="Times New Roman"/>
          <w:sz w:val="28"/>
          <w:szCs w:val="28"/>
          <w:lang w:val="uk-UA"/>
        </w:rPr>
        <w:t xml:space="preserve">. </w:t>
      </w:r>
      <w:r w:rsidR="006C4BBE" w:rsidRPr="00BB38F2">
        <w:rPr>
          <w:rFonts w:ascii="Times New Roman" w:hAnsi="Times New Roman" w:cs="Times New Roman"/>
          <w:sz w:val="28"/>
          <w:szCs w:val="28"/>
          <w:shd w:val="clear" w:color="auto" w:fill="FFFFFF"/>
        </w:rPr>
        <w:t xml:space="preserve">Перевізник-претендент, який бере участь </w:t>
      </w:r>
      <w:proofErr w:type="gramStart"/>
      <w:r w:rsidR="006C4BBE" w:rsidRPr="00BB38F2">
        <w:rPr>
          <w:rFonts w:ascii="Times New Roman" w:hAnsi="Times New Roman" w:cs="Times New Roman"/>
          <w:sz w:val="28"/>
          <w:szCs w:val="28"/>
          <w:shd w:val="clear" w:color="auto" w:fill="FFFFFF"/>
        </w:rPr>
        <w:t>у</w:t>
      </w:r>
      <w:proofErr w:type="gramEnd"/>
      <w:r w:rsidR="006C4BBE" w:rsidRPr="00BB38F2">
        <w:rPr>
          <w:rFonts w:ascii="Times New Roman" w:hAnsi="Times New Roman" w:cs="Times New Roman"/>
          <w:sz w:val="28"/>
          <w:szCs w:val="28"/>
          <w:shd w:val="clear" w:color="auto" w:fill="FFFFFF"/>
        </w:rPr>
        <w:t xml:space="preserve"> кількох конкурсах, вносить плату за участь у кожному конкурсі окремо.</w:t>
      </w:r>
      <w:r w:rsidR="006C4BBE" w:rsidRPr="00BB38F2">
        <w:rPr>
          <w:rFonts w:ascii="Times New Roman" w:hAnsi="Times New Roman" w:cs="Times New Roman"/>
          <w:sz w:val="28"/>
          <w:szCs w:val="28"/>
          <w:lang w:val="uk-UA"/>
        </w:rPr>
        <w:t>.</w:t>
      </w:r>
    </w:p>
    <w:p w:rsidR="006C4BBE" w:rsidRPr="00B0695E" w:rsidRDefault="00B0695E" w:rsidP="00B0695E">
      <w:pPr>
        <w:pStyle w:val="HTML"/>
        <w:ind w:right="-2"/>
        <w:jc w:val="both"/>
        <w:rPr>
          <w:rFonts w:ascii="Times New Roman" w:hAnsi="Times New Roman" w:cs="Times New Roman"/>
          <w:sz w:val="28"/>
          <w:szCs w:val="28"/>
        </w:rPr>
      </w:pPr>
      <w:r>
        <w:rPr>
          <w:rFonts w:ascii="Times New Roman" w:hAnsi="Times New Roman" w:cs="Times New Roman"/>
          <w:sz w:val="28"/>
          <w:szCs w:val="28"/>
          <w:lang w:val="uk-UA"/>
        </w:rPr>
        <w:t>5</w:t>
      </w:r>
      <w:r w:rsidR="006C4BBE" w:rsidRPr="00BB38F2">
        <w:rPr>
          <w:rFonts w:ascii="Times New Roman" w:hAnsi="Times New Roman" w:cs="Times New Roman"/>
          <w:sz w:val="28"/>
          <w:szCs w:val="28"/>
          <w:lang w:val="uk-UA"/>
        </w:rPr>
        <w:t xml:space="preserve">.5. </w:t>
      </w:r>
      <w:r w:rsidR="006C4BBE" w:rsidRPr="00B0695E">
        <w:rPr>
          <w:rFonts w:ascii="Times New Roman" w:hAnsi="Times New Roman" w:cs="Times New Roman"/>
          <w:sz w:val="28"/>
          <w:szCs w:val="28"/>
        </w:rPr>
        <w:t xml:space="preserve">Кошторис витрат, пов'язаних з </w:t>
      </w:r>
      <w:proofErr w:type="gramStart"/>
      <w:r w:rsidR="006C4BBE" w:rsidRPr="00B0695E">
        <w:rPr>
          <w:rFonts w:ascii="Times New Roman" w:hAnsi="Times New Roman" w:cs="Times New Roman"/>
          <w:sz w:val="28"/>
          <w:szCs w:val="28"/>
        </w:rPr>
        <w:t>п</w:t>
      </w:r>
      <w:proofErr w:type="gramEnd"/>
      <w:r w:rsidR="006C4BBE" w:rsidRPr="00B0695E">
        <w:rPr>
          <w:rFonts w:ascii="Times New Roman" w:hAnsi="Times New Roman" w:cs="Times New Roman"/>
          <w:sz w:val="28"/>
          <w:szCs w:val="28"/>
        </w:rPr>
        <w:t>ідготовкою та проведенням конкурсу, включає витрати з:</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27" w:name="n262"/>
      <w:bookmarkEnd w:id="127"/>
      <w:proofErr w:type="gramStart"/>
      <w:r w:rsidRPr="00D96ECE">
        <w:rPr>
          <w:sz w:val="28"/>
          <w:szCs w:val="28"/>
          <w:lang w:val="ru-RU"/>
        </w:rPr>
        <w:t>п</w:t>
      </w:r>
      <w:proofErr w:type="gramEnd"/>
      <w:r w:rsidRPr="00D96ECE">
        <w:rPr>
          <w:sz w:val="28"/>
          <w:szCs w:val="28"/>
          <w:lang w:val="ru-RU"/>
        </w:rPr>
        <w:t>ідготовки пропозицій щодо об'єктів та умов конкурсу;</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28" w:name="n263"/>
      <w:bookmarkEnd w:id="128"/>
      <w:r w:rsidRPr="00D96ECE">
        <w:rPr>
          <w:sz w:val="28"/>
          <w:szCs w:val="28"/>
          <w:lang w:val="ru-RU"/>
        </w:rPr>
        <w:t xml:space="preserve">розміщення інформації </w:t>
      </w:r>
      <w:proofErr w:type="gramStart"/>
      <w:r w:rsidRPr="00D96ECE">
        <w:rPr>
          <w:sz w:val="28"/>
          <w:szCs w:val="28"/>
          <w:lang w:val="ru-RU"/>
        </w:rPr>
        <w:t>про</w:t>
      </w:r>
      <w:proofErr w:type="gramEnd"/>
      <w:r w:rsidRPr="00D96ECE">
        <w:rPr>
          <w:sz w:val="28"/>
          <w:szCs w:val="28"/>
          <w:lang w:val="ru-RU"/>
        </w:rPr>
        <w:t xml:space="preserve"> об'єкти та умови конкурсу в засобах масової інформації;</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29" w:name="n264"/>
      <w:bookmarkEnd w:id="129"/>
      <w:r w:rsidRPr="00D96ECE">
        <w:rPr>
          <w:sz w:val="28"/>
          <w:szCs w:val="28"/>
          <w:lang w:val="ru-RU"/>
        </w:rPr>
        <w:t>організації приймання документі</w:t>
      </w:r>
      <w:proofErr w:type="gramStart"/>
      <w:r w:rsidRPr="00D96ECE">
        <w:rPr>
          <w:sz w:val="28"/>
          <w:szCs w:val="28"/>
          <w:lang w:val="ru-RU"/>
        </w:rPr>
        <w:t>в</w:t>
      </w:r>
      <w:proofErr w:type="gramEnd"/>
      <w:r w:rsidRPr="00D96ECE">
        <w:rPr>
          <w:sz w:val="28"/>
          <w:szCs w:val="28"/>
          <w:lang w:val="ru-RU"/>
        </w:rPr>
        <w:t>;</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0" w:name="n265"/>
      <w:bookmarkEnd w:id="130"/>
      <w:proofErr w:type="gramStart"/>
      <w:r w:rsidRPr="00D96ECE">
        <w:rPr>
          <w:sz w:val="28"/>
          <w:szCs w:val="28"/>
          <w:lang w:val="ru-RU"/>
        </w:rPr>
        <w:t>перев</w:t>
      </w:r>
      <w:proofErr w:type="gramEnd"/>
      <w:r w:rsidRPr="00D96ECE">
        <w:rPr>
          <w:sz w:val="28"/>
          <w:szCs w:val="28"/>
          <w:lang w:val="ru-RU"/>
        </w:rPr>
        <w:t>ірки достовірності одержаної від перевізника-претендента інформації;</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1" w:name="n266"/>
      <w:bookmarkEnd w:id="131"/>
      <w:r w:rsidRPr="00D96ECE">
        <w:rPr>
          <w:sz w:val="28"/>
          <w:szCs w:val="28"/>
          <w:lang w:val="ru-RU"/>
        </w:rPr>
        <w:t xml:space="preserve">аналізу та оцінки відповідності пропозицій </w:t>
      </w:r>
      <w:proofErr w:type="gramStart"/>
      <w:r w:rsidRPr="00D96ECE">
        <w:rPr>
          <w:sz w:val="28"/>
          <w:szCs w:val="28"/>
          <w:lang w:val="ru-RU"/>
        </w:rPr>
        <w:t>перев</w:t>
      </w:r>
      <w:proofErr w:type="gramEnd"/>
      <w:r w:rsidRPr="00D96ECE">
        <w:rPr>
          <w:sz w:val="28"/>
          <w:szCs w:val="28"/>
          <w:lang w:val="ru-RU"/>
        </w:rPr>
        <w:t>ізника-претендента умовам конкурсу;</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2" w:name="n267"/>
      <w:bookmarkEnd w:id="132"/>
      <w:proofErr w:type="gramStart"/>
      <w:r w:rsidRPr="00D96ECE">
        <w:rPr>
          <w:sz w:val="28"/>
          <w:szCs w:val="28"/>
          <w:lang w:val="ru-RU"/>
        </w:rPr>
        <w:t>п</w:t>
      </w:r>
      <w:proofErr w:type="gramEnd"/>
      <w:r w:rsidRPr="00D96ECE">
        <w:rPr>
          <w:sz w:val="28"/>
          <w:szCs w:val="28"/>
          <w:lang w:val="ru-RU"/>
        </w:rPr>
        <w:t>ідготовки інформаційних матеріалів для членів конкурсного комітету;</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3" w:name="n268"/>
      <w:bookmarkEnd w:id="133"/>
      <w:r w:rsidRPr="00D96ECE">
        <w:rPr>
          <w:sz w:val="28"/>
          <w:szCs w:val="28"/>
          <w:lang w:val="ru-RU"/>
        </w:rPr>
        <w:t xml:space="preserve">доведення результатів конкурсу </w:t>
      </w:r>
      <w:proofErr w:type="gramStart"/>
      <w:r w:rsidRPr="00D96ECE">
        <w:rPr>
          <w:sz w:val="28"/>
          <w:szCs w:val="28"/>
          <w:lang w:val="ru-RU"/>
        </w:rPr>
        <w:t>до</w:t>
      </w:r>
      <w:proofErr w:type="gramEnd"/>
      <w:r w:rsidRPr="00D96ECE">
        <w:rPr>
          <w:sz w:val="28"/>
          <w:szCs w:val="28"/>
          <w:lang w:val="ru-RU"/>
        </w:rPr>
        <w:t xml:space="preserve"> відома перевізників-претендентів;</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4" w:name="n269"/>
      <w:bookmarkEnd w:id="134"/>
      <w:r w:rsidRPr="00D96ECE">
        <w:rPr>
          <w:sz w:val="28"/>
          <w:szCs w:val="28"/>
          <w:lang w:val="ru-RU"/>
        </w:rPr>
        <w:t xml:space="preserve">подання перевізникам-претендентам інформації про участь </w:t>
      </w:r>
      <w:proofErr w:type="gramStart"/>
      <w:r w:rsidRPr="00D96ECE">
        <w:rPr>
          <w:sz w:val="28"/>
          <w:szCs w:val="28"/>
          <w:lang w:val="ru-RU"/>
        </w:rPr>
        <w:t>у</w:t>
      </w:r>
      <w:proofErr w:type="gramEnd"/>
      <w:r w:rsidRPr="00D96ECE">
        <w:rPr>
          <w:sz w:val="28"/>
          <w:szCs w:val="28"/>
          <w:lang w:val="ru-RU"/>
        </w:rPr>
        <w:t xml:space="preserve"> конкурсі;</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5" w:name="n270"/>
      <w:bookmarkEnd w:id="135"/>
      <w:r w:rsidRPr="00D96ECE">
        <w:rPr>
          <w:sz w:val="28"/>
          <w:szCs w:val="28"/>
          <w:lang w:val="ru-RU"/>
        </w:rPr>
        <w:t>технічного забезпечення конкурсу, оренди або утримання приміщень для його проведення;</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6" w:name="n271"/>
      <w:bookmarkStart w:id="137" w:name="n272"/>
      <w:bookmarkEnd w:id="136"/>
      <w:bookmarkEnd w:id="137"/>
      <w:r w:rsidRPr="00D96ECE">
        <w:rPr>
          <w:sz w:val="28"/>
          <w:szCs w:val="28"/>
          <w:lang w:val="ru-RU"/>
        </w:rPr>
        <w:t>виготовлення паспортів автобусних маршруті</w:t>
      </w:r>
      <w:proofErr w:type="gramStart"/>
      <w:r w:rsidRPr="00D96ECE">
        <w:rPr>
          <w:sz w:val="28"/>
          <w:szCs w:val="28"/>
          <w:lang w:val="ru-RU"/>
        </w:rPr>
        <w:t>в</w:t>
      </w:r>
      <w:proofErr w:type="gramEnd"/>
      <w:r w:rsidRPr="00D96ECE">
        <w:rPr>
          <w:sz w:val="28"/>
          <w:szCs w:val="28"/>
          <w:lang w:val="ru-RU"/>
        </w:rPr>
        <w:t>.</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8" w:name="n273"/>
      <w:bookmarkEnd w:id="138"/>
      <w:r w:rsidRPr="00D96ECE">
        <w:rPr>
          <w:sz w:val="28"/>
          <w:szCs w:val="28"/>
          <w:lang w:val="ru-RU"/>
        </w:rPr>
        <w:t>Кошторис затверджує організатор.</w:t>
      </w:r>
    </w:p>
    <w:p w:rsidR="006C4BBE" w:rsidRPr="00D96ECE" w:rsidRDefault="006B3A85" w:rsidP="006C4BBE">
      <w:pPr>
        <w:pStyle w:val="rvps2"/>
        <w:shd w:val="clear" w:color="auto" w:fill="FFFFFF"/>
        <w:spacing w:before="0" w:beforeAutospacing="0" w:after="0" w:afterAutospacing="0"/>
        <w:ind w:firstLine="567"/>
        <w:jc w:val="both"/>
        <w:rPr>
          <w:sz w:val="28"/>
          <w:szCs w:val="28"/>
          <w:lang w:val="ru-RU"/>
        </w:rPr>
      </w:pPr>
      <w:r>
        <w:rPr>
          <w:sz w:val="28"/>
          <w:szCs w:val="28"/>
        </w:rPr>
        <w:t>5</w:t>
      </w:r>
      <w:r w:rsidR="006C4BBE" w:rsidRPr="00D96ECE">
        <w:rPr>
          <w:sz w:val="28"/>
          <w:szCs w:val="28"/>
        </w:rPr>
        <w:t xml:space="preserve">.6. </w:t>
      </w:r>
      <w:r w:rsidR="006C4BBE" w:rsidRPr="00D96ECE">
        <w:rPr>
          <w:sz w:val="28"/>
          <w:szCs w:val="28"/>
          <w:lang w:val="ru-RU"/>
        </w:rPr>
        <w:t xml:space="preserve">атверджений організатором кошторис є </w:t>
      </w:r>
      <w:proofErr w:type="gramStart"/>
      <w:r w:rsidR="006C4BBE" w:rsidRPr="00D96ECE">
        <w:rPr>
          <w:sz w:val="28"/>
          <w:szCs w:val="28"/>
          <w:lang w:val="ru-RU"/>
        </w:rPr>
        <w:t>п</w:t>
      </w:r>
      <w:proofErr w:type="gramEnd"/>
      <w:r w:rsidR="006C4BBE" w:rsidRPr="00D96ECE">
        <w:rPr>
          <w:sz w:val="28"/>
          <w:szCs w:val="28"/>
          <w:lang w:val="ru-RU"/>
        </w:rPr>
        <w:t>ідставою для визначення суми, яку сплачує перевізник-претендент за участь у конкурсі.</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39" w:name="n275"/>
      <w:bookmarkEnd w:id="139"/>
      <w:r w:rsidRPr="00D96ECE">
        <w:rPr>
          <w:sz w:val="28"/>
          <w:szCs w:val="28"/>
          <w:lang w:val="ru-RU"/>
        </w:rPr>
        <w:t xml:space="preserve">У разі коли сума одержаних від перевізників-претендентів коштів за участь у конкурсі менша ніж сума, передбачена кошторисом, </w:t>
      </w:r>
      <w:proofErr w:type="gramStart"/>
      <w:r w:rsidRPr="00D96ECE">
        <w:rPr>
          <w:sz w:val="28"/>
          <w:szCs w:val="28"/>
          <w:lang w:val="ru-RU"/>
        </w:rPr>
        <w:t>р</w:t>
      </w:r>
      <w:proofErr w:type="gramEnd"/>
      <w:r w:rsidRPr="00D96ECE">
        <w:rPr>
          <w:sz w:val="28"/>
          <w:szCs w:val="28"/>
          <w:lang w:val="ru-RU"/>
        </w:rPr>
        <w:t>ізницю оплачує організатор.</w:t>
      </w:r>
    </w:p>
    <w:p w:rsidR="006C4BBE" w:rsidRPr="00D96ECE" w:rsidRDefault="006B3A85" w:rsidP="006C4BBE">
      <w:pPr>
        <w:pStyle w:val="rvps2"/>
        <w:shd w:val="clear" w:color="auto" w:fill="FFFFFF"/>
        <w:spacing w:before="0" w:beforeAutospacing="0" w:after="0" w:afterAutospacing="0"/>
        <w:ind w:firstLine="567"/>
        <w:jc w:val="both"/>
        <w:rPr>
          <w:sz w:val="28"/>
          <w:szCs w:val="28"/>
          <w:lang w:val="ru-RU"/>
        </w:rPr>
      </w:pPr>
      <w:bookmarkStart w:id="140" w:name="n276"/>
      <w:bookmarkEnd w:id="140"/>
      <w:r>
        <w:rPr>
          <w:sz w:val="28"/>
          <w:szCs w:val="28"/>
          <w:lang w:val="ru-RU"/>
        </w:rPr>
        <w:t>5</w:t>
      </w:r>
      <w:r w:rsidR="006C4BBE" w:rsidRPr="00D96ECE">
        <w:rPr>
          <w:sz w:val="28"/>
          <w:szCs w:val="28"/>
          <w:lang w:val="ru-RU"/>
        </w:rPr>
        <w:t>.7. Плата за участь у конкурсі вноситься перевізником-претендентом на рахунок організатора або робочого органу у розмі</w:t>
      </w:r>
      <w:proofErr w:type="gramStart"/>
      <w:r w:rsidR="006C4BBE" w:rsidRPr="00D96ECE">
        <w:rPr>
          <w:sz w:val="28"/>
          <w:szCs w:val="28"/>
          <w:lang w:val="ru-RU"/>
        </w:rPr>
        <w:t>р</w:t>
      </w:r>
      <w:proofErr w:type="gramEnd"/>
      <w:r w:rsidR="006C4BBE" w:rsidRPr="00D96ECE">
        <w:rPr>
          <w:sz w:val="28"/>
          <w:szCs w:val="28"/>
          <w:lang w:val="ru-RU"/>
        </w:rPr>
        <w:t>і, встановленому організатором для відповідного об'єкта конкурсу.</w:t>
      </w:r>
    </w:p>
    <w:p w:rsidR="006C4BBE" w:rsidRPr="00D96ECE" w:rsidRDefault="006B3A85" w:rsidP="006C4BBE">
      <w:pPr>
        <w:pStyle w:val="rvps2"/>
        <w:shd w:val="clear" w:color="auto" w:fill="FFFFFF"/>
        <w:spacing w:before="0" w:beforeAutospacing="0" w:after="0" w:afterAutospacing="0"/>
        <w:ind w:firstLine="567"/>
        <w:jc w:val="both"/>
        <w:rPr>
          <w:sz w:val="28"/>
          <w:szCs w:val="28"/>
          <w:lang w:val="ru-RU"/>
        </w:rPr>
      </w:pPr>
      <w:bookmarkStart w:id="141" w:name="n277"/>
      <w:bookmarkStart w:id="142" w:name="n278"/>
      <w:bookmarkEnd w:id="141"/>
      <w:bookmarkEnd w:id="142"/>
      <w:r>
        <w:rPr>
          <w:sz w:val="28"/>
          <w:szCs w:val="28"/>
          <w:lang w:val="ru-RU"/>
        </w:rPr>
        <w:t>5</w:t>
      </w:r>
      <w:r w:rsidR="006C4BBE" w:rsidRPr="00D96ECE">
        <w:rPr>
          <w:sz w:val="28"/>
          <w:szCs w:val="28"/>
          <w:lang w:val="ru-RU"/>
        </w:rPr>
        <w:t>.8 Кошти, сплачені за участь у конкурсі, повертаються повністю у разі, коли конкурс не відбувся або переможця не було визначено з вини організатора (робочого органу), а також перевізникам-претендентам, які подали достовірну інформацію, у разі настання обставин, визначених</w:t>
      </w:r>
      <w:r w:rsidR="006C4BBE" w:rsidRPr="00D96ECE">
        <w:rPr>
          <w:sz w:val="28"/>
          <w:szCs w:val="28"/>
        </w:rPr>
        <w:t> </w:t>
      </w:r>
      <w:hyperlink r:id="rId13" w:anchor="n238" w:history="1">
        <w:proofErr w:type="gramStart"/>
        <w:r w:rsidR="006C4BBE" w:rsidRPr="00D96ECE">
          <w:rPr>
            <w:rStyle w:val="a7"/>
            <w:color w:val="auto"/>
            <w:sz w:val="28"/>
            <w:szCs w:val="28"/>
            <w:lang w:val="ru-RU"/>
          </w:rPr>
          <w:t>п</w:t>
        </w:r>
        <w:proofErr w:type="gramEnd"/>
        <w:r w:rsidR="006C4BBE" w:rsidRPr="00D96ECE">
          <w:rPr>
            <w:rStyle w:val="a7"/>
            <w:color w:val="auto"/>
            <w:sz w:val="28"/>
            <w:szCs w:val="28"/>
            <w:lang w:val="ru-RU"/>
          </w:rPr>
          <w:t>ідпунктом 1</w:t>
        </w:r>
        <w:r w:rsidR="006C4BBE" w:rsidRPr="00D96ECE">
          <w:rPr>
            <w:rStyle w:val="a7"/>
            <w:color w:val="auto"/>
            <w:sz w:val="28"/>
            <w:szCs w:val="28"/>
          </w:rPr>
          <w:t> </w:t>
        </w:r>
      </w:hyperlink>
      <w:r w:rsidR="006C4BBE" w:rsidRPr="00D96ECE">
        <w:rPr>
          <w:sz w:val="28"/>
          <w:szCs w:val="28"/>
          <w:lang w:val="ru-RU"/>
        </w:rPr>
        <w:t>пункту 55 цього Порядку.</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43" w:name="n279"/>
      <w:bookmarkEnd w:id="143"/>
      <w:r w:rsidRPr="00D96ECE">
        <w:rPr>
          <w:sz w:val="28"/>
          <w:szCs w:val="28"/>
          <w:lang w:val="ru-RU"/>
        </w:rPr>
        <w:t>Для повернення кошті</w:t>
      </w:r>
      <w:proofErr w:type="gramStart"/>
      <w:r w:rsidRPr="00D96ECE">
        <w:rPr>
          <w:sz w:val="28"/>
          <w:szCs w:val="28"/>
          <w:lang w:val="ru-RU"/>
        </w:rPr>
        <w:t>в</w:t>
      </w:r>
      <w:proofErr w:type="gramEnd"/>
      <w:r w:rsidRPr="00D96ECE">
        <w:rPr>
          <w:sz w:val="28"/>
          <w:szCs w:val="28"/>
          <w:lang w:val="ru-RU"/>
        </w:rPr>
        <w:t xml:space="preserve"> перевізник-претендент </w:t>
      </w:r>
      <w:proofErr w:type="gramStart"/>
      <w:r w:rsidRPr="00D96ECE">
        <w:rPr>
          <w:sz w:val="28"/>
          <w:szCs w:val="28"/>
          <w:lang w:val="ru-RU"/>
        </w:rPr>
        <w:t>пода</w:t>
      </w:r>
      <w:proofErr w:type="gramEnd"/>
      <w:r w:rsidRPr="00D96ECE">
        <w:rPr>
          <w:sz w:val="28"/>
          <w:szCs w:val="28"/>
          <w:lang w:val="ru-RU"/>
        </w:rPr>
        <w:t>є заяву за формою згідно з</w:t>
      </w:r>
      <w:r w:rsidRPr="00D96ECE">
        <w:rPr>
          <w:sz w:val="28"/>
          <w:szCs w:val="28"/>
        </w:rPr>
        <w:t> </w:t>
      </w:r>
      <w:hyperlink r:id="rId14" w:anchor="n297" w:history="1">
        <w:r w:rsidRPr="00D96ECE">
          <w:rPr>
            <w:rStyle w:val="a7"/>
            <w:color w:val="auto"/>
            <w:sz w:val="28"/>
            <w:szCs w:val="28"/>
            <w:lang w:val="ru-RU"/>
          </w:rPr>
          <w:t>додатком 3</w:t>
        </w:r>
      </w:hyperlink>
      <w:r w:rsidRPr="00D96ECE">
        <w:rPr>
          <w:sz w:val="28"/>
          <w:szCs w:val="28"/>
          <w:lang w:val="ru-RU"/>
        </w:rPr>
        <w:t>.</w:t>
      </w:r>
    </w:p>
    <w:p w:rsidR="006C4BBE" w:rsidRPr="00D96ECE" w:rsidRDefault="006B3A85" w:rsidP="006C4BBE">
      <w:pPr>
        <w:pStyle w:val="rvps2"/>
        <w:shd w:val="clear" w:color="auto" w:fill="FFFFFF"/>
        <w:spacing w:before="0" w:beforeAutospacing="0" w:after="0" w:afterAutospacing="0"/>
        <w:ind w:firstLine="567"/>
        <w:jc w:val="both"/>
        <w:rPr>
          <w:sz w:val="28"/>
          <w:szCs w:val="28"/>
          <w:lang w:val="ru-RU"/>
        </w:rPr>
      </w:pPr>
      <w:bookmarkStart w:id="144" w:name="n280"/>
      <w:bookmarkStart w:id="145" w:name="n281"/>
      <w:bookmarkEnd w:id="144"/>
      <w:bookmarkEnd w:id="145"/>
      <w:r>
        <w:rPr>
          <w:sz w:val="28"/>
          <w:szCs w:val="28"/>
          <w:lang w:val="ru-RU"/>
        </w:rPr>
        <w:lastRenderedPageBreak/>
        <w:t>5</w:t>
      </w:r>
      <w:r w:rsidR="006C4BBE" w:rsidRPr="00D96ECE">
        <w:rPr>
          <w:sz w:val="28"/>
          <w:szCs w:val="28"/>
          <w:lang w:val="ru-RU"/>
        </w:rPr>
        <w:t xml:space="preserve">.9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w:t>
      </w:r>
      <w:proofErr w:type="gramStart"/>
      <w:r w:rsidR="006C4BBE" w:rsidRPr="00D96ECE">
        <w:rPr>
          <w:sz w:val="28"/>
          <w:szCs w:val="28"/>
          <w:lang w:val="ru-RU"/>
        </w:rPr>
        <w:t>п</w:t>
      </w:r>
      <w:proofErr w:type="gramEnd"/>
      <w:r w:rsidR="006C4BBE" w:rsidRPr="00D96ECE">
        <w:rPr>
          <w:sz w:val="28"/>
          <w:szCs w:val="28"/>
          <w:lang w:val="ru-RU"/>
        </w:rPr>
        <w:t>ідготовкою, проведенням конкурсу та підготовкою матеріалів, зазначених у</w:t>
      </w:r>
      <w:r w:rsidR="006C4BBE" w:rsidRPr="00D96ECE">
        <w:rPr>
          <w:sz w:val="28"/>
          <w:szCs w:val="28"/>
        </w:rPr>
        <w:t> </w:t>
      </w:r>
      <w:hyperlink r:id="rId15" w:anchor="n69" w:history="1">
        <w:r w:rsidR="006C4BBE" w:rsidRPr="00D96ECE">
          <w:rPr>
            <w:rStyle w:val="a7"/>
            <w:color w:val="auto"/>
            <w:sz w:val="28"/>
            <w:szCs w:val="28"/>
            <w:lang w:val="ru-RU"/>
          </w:rPr>
          <w:t>пункті 14</w:t>
        </w:r>
      </w:hyperlink>
      <w:r w:rsidR="006C4BBE" w:rsidRPr="00D96ECE">
        <w:rPr>
          <w:sz w:val="28"/>
          <w:szCs w:val="28"/>
        </w:rPr>
        <w:t> </w:t>
      </w:r>
      <w:r w:rsidR="006C4BBE" w:rsidRPr="00D96ECE">
        <w:rPr>
          <w:sz w:val="28"/>
          <w:szCs w:val="28"/>
          <w:lang w:val="ru-RU"/>
        </w:rPr>
        <w:t>цього Порядку.</w:t>
      </w:r>
    </w:p>
    <w:p w:rsidR="006C4BBE" w:rsidRPr="00D96ECE" w:rsidRDefault="006B3A85" w:rsidP="006C4BBE">
      <w:pPr>
        <w:pStyle w:val="rvps2"/>
        <w:shd w:val="clear" w:color="auto" w:fill="FFFFFF"/>
        <w:spacing w:before="0" w:beforeAutospacing="0" w:after="0" w:afterAutospacing="0"/>
        <w:ind w:firstLine="567"/>
        <w:jc w:val="both"/>
        <w:rPr>
          <w:sz w:val="28"/>
          <w:szCs w:val="28"/>
          <w:lang w:val="ru-RU"/>
        </w:rPr>
      </w:pPr>
      <w:bookmarkStart w:id="146" w:name="n282"/>
      <w:bookmarkStart w:id="147" w:name="n283"/>
      <w:bookmarkEnd w:id="146"/>
      <w:bookmarkEnd w:id="147"/>
      <w:r>
        <w:rPr>
          <w:sz w:val="28"/>
          <w:szCs w:val="28"/>
          <w:lang w:val="ru-RU"/>
        </w:rPr>
        <w:t>5</w:t>
      </w:r>
      <w:r w:rsidR="006C4BBE" w:rsidRPr="00D96ECE">
        <w:rPr>
          <w:sz w:val="28"/>
          <w:szCs w:val="28"/>
          <w:lang w:val="ru-RU"/>
        </w:rPr>
        <w:t>.10</w:t>
      </w:r>
      <w:proofErr w:type="gramStart"/>
      <w:r w:rsidR="006C4BBE" w:rsidRPr="00D96ECE">
        <w:rPr>
          <w:sz w:val="28"/>
          <w:szCs w:val="28"/>
          <w:lang w:val="ru-RU"/>
        </w:rPr>
        <w:t xml:space="preserve"> У</w:t>
      </w:r>
      <w:proofErr w:type="gramEnd"/>
      <w:r w:rsidR="006C4BBE" w:rsidRPr="00D96ECE">
        <w:rPr>
          <w:sz w:val="28"/>
          <w:szCs w:val="28"/>
          <w:lang w:val="ru-RU"/>
        </w:rPr>
        <w:t xml:space="preserve">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48" w:name="n284"/>
      <w:bookmarkEnd w:id="148"/>
      <w:r w:rsidRPr="00D96ECE">
        <w:rPr>
          <w:sz w:val="28"/>
          <w:szCs w:val="28"/>
          <w:lang w:val="ru-RU"/>
        </w:rPr>
        <w:t>за умови відкликання заяви до завершення приймання документів - 80 відсоткі</w:t>
      </w:r>
      <w:proofErr w:type="gramStart"/>
      <w:r w:rsidRPr="00D96ECE">
        <w:rPr>
          <w:sz w:val="28"/>
          <w:szCs w:val="28"/>
          <w:lang w:val="ru-RU"/>
        </w:rPr>
        <w:t>в</w:t>
      </w:r>
      <w:proofErr w:type="gramEnd"/>
      <w:r w:rsidRPr="00D96ECE">
        <w:rPr>
          <w:sz w:val="28"/>
          <w:szCs w:val="28"/>
          <w:lang w:val="ru-RU"/>
        </w:rPr>
        <w:t xml:space="preserve"> плати;</w:t>
      </w:r>
    </w:p>
    <w:p w:rsidR="006C4BBE" w:rsidRPr="00D96ECE" w:rsidRDefault="006C4BBE" w:rsidP="006C4BBE">
      <w:pPr>
        <w:pStyle w:val="rvps2"/>
        <w:shd w:val="clear" w:color="auto" w:fill="FFFFFF"/>
        <w:spacing w:before="0" w:beforeAutospacing="0" w:after="0" w:afterAutospacing="0"/>
        <w:ind w:firstLine="567"/>
        <w:jc w:val="both"/>
        <w:rPr>
          <w:sz w:val="28"/>
          <w:szCs w:val="28"/>
          <w:lang w:val="ru-RU"/>
        </w:rPr>
      </w:pPr>
      <w:bookmarkStart w:id="149" w:name="n285"/>
      <w:bookmarkEnd w:id="149"/>
      <w:r w:rsidRPr="00D96ECE">
        <w:rPr>
          <w:sz w:val="28"/>
          <w:szCs w:val="28"/>
          <w:lang w:val="ru-RU"/>
        </w:rPr>
        <w:t xml:space="preserve">за умови відкликання заяви </w:t>
      </w:r>
      <w:proofErr w:type="gramStart"/>
      <w:r w:rsidRPr="00D96ECE">
        <w:rPr>
          <w:sz w:val="28"/>
          <w:szCs w:val="28"/>
          <w:lang w:val="ru-RU"/>
        </w:rPr>
        <w:t>п</w:t>
      </w:r>
      <w:proofErr w:type="gramEnd"/>
      <w:r w:rsidRPr="00D96ECE">
        <w:rPr>
          <w:sz w:val="28"/>
          <w:szCs w:val="28"/>
          <w:lang w:val="ru-RU"/>
        </w:rPr>
        <w:t>ісля завершення приймання документів, але до проведення конкурсу - 60 відсотків.</w:t>
      </w:r>
    </w:p>
    <w:p w:rsidR="006C4BBE" w:rsidRPr="00D96ECE" w:rsidRDefault="006B3A85" w:rsidP="006C4BBE">
      <w:pPr>
        <w:pStyle w:val="rvps2"/>
        <w:shd w:val="clear" w:color="auto" w:fill="FFFFFF"/>
        <w:spacing w:before="0" w:beforeAutospacing="0" w:after="0" w:afterAutospacing="0"/>
        <w:ind w:firstLine="567"/>
        <w:jc w:val="both"/>
        <w:rPr>
          <w:sz w:val="28"/>
          <w:szCs w:val="28"/>
          <w:lang w:val="ru-RU"/>
        </w:rPr>
      </w:pPr>
      <w:bookmarkStart w:id="150" w:name="n286"/>
      <w:bookmarkEnd w:id="150"/>
      <w:r>
        <w:rPr>
          <w:sz w:val="28"/>
          <w:szCs w:val="28"/>
          <w:lang w:val="ru-RU"/>
        </w:rPr>
        <w:t>5</w:t>
      </w:r>
      <w:r w:rsidR="006C4BBE" w:rsidRPr="00D96ECE">
        <w:rPr>
          <w:sz w:val="28"/>
          <w:szCs w:val="28"/>
          <w:lang w:val="ru-RU"/>
        </w:rPr>
        <w:t xml:space="preserve">.11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w:t>
      </w:r>
      <w:proofErr w:type="gramStart"/>
      <w:r w:rsidR="006C4BBE" w:rsidRPr="00D96ECE">
        <w:rPr>
          <w:sz w:val="28"/>
          <w:szCs w:val="28"/>
          <w:lang w:val="ru-RU"/>
        </w:rPr>
        <w:t>перев</w:t>
      </w:r>
      <w:proofErr w:type="gramEnd"/>
      <w:r w:rsidR="006C4BBE" w:rsidRPr="00D96ECE">
        <w:rPr>
          <w:sz w:val="28"/>
          <w:szCs w:val="28"/>
          <w:lang w:val="ru-RU"/>
        </w:rPr>
        <w:t>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6C4BBE" w:rsidRPr="00D96ECE" w:rsidRDefault="006B3A85" w:rsidP="006C4BBE">
      <w:pPr>
        <w:pStyle w:val="rvps2"/>
        <w:shd w:val="clear" w:color="auto" w:fill="FFFFFF"/>
        <w:spacing w:before="0" w:beforeAutospacing="0" w:after="0" w:afterAutospacing="0"/>
        <w:ind w:firstLine="567"/>
        <w:jc w:val="both"/>
        <w:rPr>
          <w:sz w:val="28"/>
          <w:szCs w:val="28"/>
          <w:lang w:val="ru-RU"/>
        </w:rPr>
      </w:pPr>
      <w:bookmarkStart w:id="151" w:name="n287"/>
      <w:bookmarkStart w:id="152" w:name="n288"/>
      <w:bookmarkEnd w:id="151"/>
      <w:bookmarkEnd w:id="152"/>
      <w:r>
        <w:rPr>
          <w:sz w:val="28"/>
          <w:szCs w:val="28"/>
          <w:lang w:val="ru-RU"/>
        </w:rPr>
        <w:t>5</w:t>
      </w:r>
      <w:r w:rsidR="006C4BBE" w:rsidRPr="00D96ECE">
        <w:rPr>
          <w:sz w:val="28"/>
          <w:szCs w:val="28"/>
          <w:lang w:val="ru-RU"/>
        </w:rPr>
        <w:t xml:space="preserve">.12. </w:t>
      </w:r>
      <w:proofErr w:type="gramStart"/>
      <w:r w:rsidR="006C4BBE" w:rsidRPr="00D96ECE">
        <w:rPr>
          <w:sz w:val="28"/>
          <w:szCs w:val="28"/>
          <w:lang w:val="ru-RU"/>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roofErr w:type="gramEnd"/>
    </w:p>
    <w:p w:rsidR="006C4BBE" w:rsidRPr="002D1834" w:rsidRDefault="006C4BBE" w:rsidP="007232D2">
      <w:pPr>
        <w:pStyle w:val="rvps2"/>
        <w:shd w:val="clear" w:color="auto" w:fill="FFFFFF"/>
        <w:spacing w:before="0" w:beforeAutospacing="0" w:after="0" w:afterAutospacing="0"/>
        <w:ind w:firstLine="567"/>
        <w:jc w:val="both"/>
        <w:rPr>
          <w:sz w:val="28"/>
          <w:szCs w:val="28"/>
          <w:lang w:val="ru-RU"/>
        </w:rPr>
      </w:pPr>
    </w:p>
    <w:p w:rsidR="003C11E5" w:rsidRDefault="003C11E5" w:rsidP="007232D2">
      <w:pPr>
        <w:tabs>
          <w:tab w:val="left" w:pos="1276"/>
        </w:tabs>
        <w:ind w:firstLine="567"/>
        <w:jc w:val="both"/>
        <w:rPr>
          <w:sz w:val="28"/>
          <w:szCs w:val="28"/>
          <w:lang w:val="uk-UA"/>
        </w:rPr>
      </w:pPr>
    </w:p>
    <w:p w:rsidR="00277211" w:rsidRPr="006F7D6C" w:rsidRDefault="00277211" w:rsidP="006F7D6C">
      <w:pPr>
        <w:jc w:val="both"/>
        <w:rPr>
          <w:sz w:val="28"/>
          <w:szCs w:val="28"/>
          <w:lang w:val="uk-UA"/>
        </w:rPr>
      </w:pPr>
    </w:p>
    <w:p w:rsidR="00A914E2" w:rsidRPr="006F7D6C" w:rsidRDefault="00277211" w:rsidP="006F7D6C">
      <w:pPr>
        <w:jc w:val="both"/>
        <w:rPr>
          <w:sz w:val="28"/>
          <w:szCs w:val="28"/>
          <w:lang w:val="uk-UA"/>
        </w:rPr>
      </w:pPr>
      <w:r>
        <w:rPr>
          <w:sz w:val="28"/>
          <w:szCs w:val="28"/>
          <w:lang w:val="uk-UA"/>
        </w:rPr>
        <w:t>Секретар селищної ради                                                  Людмила ГЛОТОВА</w:t>
      </w:r>
    </w:p>
    <w:p w:rsidR="00A914E2" w:rsidRDefault="00A914E2" w:rsidP="006F7D6C">
      <w:pPr>
        <w:jc w:val="both"/>
        <w:rPr>
          <w:sz w:val="28"/>
          <w:szCs w:val="28"/>
          <w:lang w:val="uk-UA"/>
        </w:rPr>
      </w:pPr>
    </w:p>
    <w:p w:rsidR="006F7D6C" w:rsidRDefault="006F7D6C" w:rsidP="006F7D6C">
      <w:pPr>
        <w:jc w:val="both"/>
        <w:rPr>
          <w:sz w:val="28"/>
          <w:szCs w:val="28"/>
          <w:lang w:val="uk-UA"/>
        </w:rPr>
      </w:pPr>
    </w:p>
    <w:p w:rsidR="006F7D6C" w:rsidRDefault="006F7D6C" w:rsidP="006F7D6C">
      <w:pPr>
        <w:jc w:val="both"/>
        <w:rPr>
          <w:sz w:val="28"/>
          <w:szCs w:val="28"/>
          <w:lang w:val="uk-UA"/>
        </w:rPr>
      </w:pPr>
    </w:p>
    <w:p w:rsidR="006F7D6C" w:rsidRDefault="006F7D6C" w:rsidP="006F7D6C">
      <w:pPr>
        <w:jc w:val="both"/>
        <w:rPr>
          <w:sz w:val="28"/>
          <w:szCs w:val="28"/>
          <w:lang w:val="uk-UA"/>
        </w:rPr>
      </w:pPr>
    </w:p>
    <w:p w:rsidR="006F7D6C" w:rsidRDefault="006F7D6C" w:rsidP="006F7D6C">
      <w:pPr>
        <w:jc w:val="both"/>
        <w:rPr>
          <w:sz w:val="28"/>
          <w:szCs w:val="28"/>
          <w:lang w:val="uk-UA"/>
        </w:rPr>
      </w:pPr>
    </w:p>
    <w:p w:rsidR="006F7D6C" w:rsidRDefault="006F7D6C" w:rsidP="006F7D6C">
      <w:pPr>
        <w:jc w:val="both"/>
        <w:rPr>
          <w:sz w:val="28"/>
          <w:szCs w:val="28"/>
          <w:lang w:val="uk-UA"/>
        </w:rPr>
      </w:pPr>
    </w:p>
    <w:p w:rsidR="00923CF8" w:rsidRDefault="00923CF8">
      <w:pPr>
        <w:spacing w:after="200" w:line="276" w:lineRule="auto"/>
        <w:rPr>
          <w:sz w:val="28"/>
          <w:szCs w:val="28"/>
          <w:lang w:val="uk-UA"/>
        </w:rPr>
      </w:pPr>
      <w:r>
        <w:rPr>
          <w:sz w:val="28"/>
          <w:szCs w:val="28"/>
          <w:lang w:val="uk-UA"/>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6F7D6C" w:rsidTr="0034409E">
        <w:tc>
          <w:tcPr>
            <w:tcW w:w="4926" w:type="dxa"/>
          </w:tcPr>
          <w:p w:rsidR="006F7D6C" w:rsidRDefault="006F7D6C" w:rsidP="006F7D6C">
            <w:pPr>
              <w:jc w:val="both"/>
              <w:rPr>
                <w:sz w:val="28"/>
                <w:szCs w:val="28"/>
                <w:lang w:val="uk-UA"/>
              </w:rPr>
            </w:pPr>
          </w:p>
        </w:tc>
        <w:tc>
          <w:tcPr>
            <w:tcW w:w="4928" w:type="dxa"/>
          </w:tcPr>
          <w:p w:rsidR="006F7D6C" w:rsidRPr="001B0B61" w:rsidRDefault="006F7D6C" w:rsidP="001B0B61">
            <w:pPr>
              <w:rPr>
                <w:sz w:val="24"/>
                <w:szCs w:val="24"/>
                <w:lang w:val="uk-UA"/>
              </w:rPr>
            </w:pPr>
            <w:r w:rsidRPr="001B0B61">
              <w:rPr>
                <w:sz w:val="24"/>
                <w:szCs w:val="24"/>
              </w:rPr>
              <w:t>Додаток</w:t>
            </w:r>
            <w:r w:rsidR="001B0B61" w:rsidRPr="001B0B61">
              <w:rPr>
                <w:sz w:val="24"/>
                <w:szCs w:val="24"/>
                <w:lang w:val="uk-UA"/>
              </w:rPr>
              <w:t xml:space="preserve"> 1</w:t>
            </w:r>
          </w:p>
          <w:p w:rsidR="006F7D6C" w:rsidRPr="001B0B61" w:rsidRDefault="006F7D6C" w:rsidP="001B0B61">
            <w:pPr>
              <w:shd w:val="clear" w:color="auto" w:fill="FFFFFF"/>
              <w:rPr>
                <w:sz w:val="28"/>
                <w:szCs w:val="28"/>
                <w:lang w:val="uk-UA"/>
              </w:rPr>
            </w:pPr>
            <w:r w:rsidRPr="000E4E7C">
              <w:rPr>
                <w:sz w:val="24"/>
                <w:szCs w:val="24"/>
                <w:lang w:val="uk-UA"/>
              </w:rPr>
              <w:t xml:space="preserve">до Умов </w:t>
            </w:r>
            <w:r w:rsidR="0034409E" w:rsidRPr="0034409E">
              <w:rPr>
                <w:sz w:val="24"/>
                <w:szCs w:val="24"/>
                <w:lang w:val="uk-UA"/>
              </w:rPr>
              <w:t xml:space="preserve">проведення конкурсу з визначення підприємства (організації) для здійснення функцій робочого органу при </w:t>
            </w:r>
            <w:r w:rsidR="0034409E" w:rsidRPr="0034409E">
              <w:rPr>
                <w:color w:val="000000" w:themeColor="text1"/>
                <w:sz w:val="24"/>
                <w:szCs w:val="24"/>
                <w:shd w:val="clear" w:color="auto" w:fill="FFFFFF"/>
                <w:lang w:val="uk-UA"/>
              </w:rPr>
              <w:t xml:space="preserve">організації </w:t>
            </w:r>
            <w:r w:rsidR="0034409E" w:rsidRPr="0034409E">
              <w:rPr>
                <w:sz w:val="24"/>
                <w:szCs w:val="24"/>
                <w:shd w:val="clear" w:color="auto" w:fill="FFFFFF"/>
                <w:lang w:val="uk-UA"/>
              </w:rPr>
              <w:t xml:space="preserve">проведення конкурсу з перевезення пасажирів на </w:t>
            </w:r>
            <w:r w:rsidR="0034409E" w:rsidRPr="0034409E">
              <w:rPr>
                <w:sz w:val="24"/>
                <w:szCs w:val="24"/>
                <w:lang w:val="uk-UA"/>
              </w:rPr>
              <w:t>автобусних маршрутах загального користування, що не виходять за межі території Дворічанської селищної територіальної громади</w:t>
            </w:r>
          </w:p>
        </w:tc>
      </w:tr>
    </w:tbl>
    <w:p w:rsidR="00A914E2" w:rsidRPr="006F7D6C" w:rsidRDefault="00A914E2" w:rsidP="006F7D6C">
      <w:pPr>
        <w:jc w:val="both"/>
        <w:rPr>
          <w:sz w:val="28"/>
          <w:szCs w:val="28"/>
          <w:lang w:val="uk-UA"/>
        </w:rPr>
      </w:pPr>
    </w:p>
    <w:p w:rsidR="00A914E2" w:rsidRPr="0025234D" w:rsidRDefault="00A914E2" w:rsidP="006F7D6C">
      <w:pPr>
        <w:shd w:val="clear" w:color="auto" w:fill="FFFFFF"/>
        <w:jc w:val="center"/>
        <w:rPr>
          <w:b/>
          <w:bCs/>
          <w:sz w:val="28"/>
          <w:szCs w:val="28"/>
        </w:rPr>
      </w:pPr>
      <w:r w:rsidRPr="0025234D">
        <w:rPr>
          <w:b/>
          <w:bCs/>
          <w:sz w:val="28"/>
          <w:szCs w:val="28"/>
        </w:rPr>
        <w:t>ЗАЯВА</w:t>
      </w:r>
    </w:p>
    <w:p w:rsidR="00A914E2" w:rsidRPr="0025234D" w:rsidRDefault="00A914E2" w:rsidP="006F7D6C">
      <w:pPr>
        <w:pStyle w:val="1"/>
        <w:spacing w:after="0"/>
        <w:ind w:left="0"/>
        <w:jc w:val="center"/>
        <w:rPr>
          <w:b/>
          <w:sz w:val="28"/>
          <w:szCs w:val="28"/>
        </w:rPr>
      </w:pPr>
      <w:r w:rsidRPr="0025234D">
        <w:rPr>
          <w:b/>
          <w:bCs/>
          <w:sz w:val="28"/>
          <w:szCs w:val="28"/>
        </w:rPr>
        <w:t xml:space="preserve">на участь у конкурсі </w:t>
      </w:r>
      <w:r w:rsidR="0034409E" w:rsidRPr="0025234D">
        <w:rPr>
          <w:b/>
          <w:bCs/>
          <w:sz w:val="28"/>
          <w:szCs w:val="28"/>
        </w:rPr>
        <w:t>з</w:t>
      </w:r>
      <w:r w:rsidRPr="0025234D">
        <w:rPr>
          <w:b/>
          <w:bCs/>
          <w:sz w:val="28"/>
          <w:szCs w:val="28"/>
        </w:rPr>
        <w:t xml:space="preserve"> визначення</w:t>
      </w:r>
      <w:r w:rsidR="0034409E" w:rsidRPr="0025234D">
        <w:rPr>
          <w:b/>
          <w:sz w:val="28"/>
          <w:szCs w:val="28"/>
        </w:rPr>
        <w:t xml:space="preserve">підприємства (організації) для здійснення функцій робочого органу </w:t>
      </w:r>
    </w:p>
    <w:p w:rsidR="00A914E2" w:rsidRPr="0034409E" w:rsidRDefault="00A914E2" w:rsidP="00A914E2">
      <w:pPr>
        <w:shd w:val="clear" w:color="auto" w:fill="FFFFFF"/>
        <w:tabs>
          <w:tab w:val="left" w:leader="underscore" w:pos="7843"/>
        </w:tabs>
        <w:jc w:val="both"/>
        <w:rPr>
          <w:b/>
          <w:sz w:val="28"/>
          <w:szCs w:val="28"/>
        </w:rPr>
      </w:pPr>
    </w:p>
    <w:p w:rsidR="0025234D" w:rsidRDefault="0025234D" w:rsidP="00A914E2">
      <w:pPr>
        <w:shd w:val="clear" w:color="auto" w:fill="FFFFFF"/>
        <w:tabs>
          <w:tab w:val="left" w:leader="underscore" w:pos="7843"/>
        </w:tabs>
        <w:jc w:val="both"/>
        <w:rPr>
          <w:sz w:val="27"/>
          <w:szCs w:val="27"/>
        </w:rPr>
      </w:pPr>
    </w:p>
    <w:p w:rsidR="00A914E2" w:rsidRPr="0013017A" w:rsidRDefault="00A914E2" w:rsidP="00A914E2">
      <w:pPr>
        <w:shd w:val="clear" w:color="auto" w:fill="FFFFFF"/>
        <w:tabs>
          <w:tab w:val="left" w:leader="underscore" w:pos="7843"/>
        </w:tabs>
        <w:jc w:val="both"/>
        <w:rPr>
          <w:sz w:val="27"/>
          <w:szCs w:val="27"/>
        </w:rPr>
      </w:pPr>
      <w:r w:rsidRPr="0013017A">
        <w:rPr>
          <w:sz w:val="27"/>
          <w:szCs w:val="27"/>
        </w:rPr>
        <w:t>___________________________________________________________________</w:t>
      </w:r>
    </w:p>
    <w:p w:rsidR="00A914E2" w:rsidRPr="0025234D" w:rsidRDefault="00A914E2" w:rsidP="00A914E2">
      <w:pPr>
        <w:shd w:val="clear" w:color="auto" w:fill="FFFFFF"/>
        <w:tabs>
          <w:tab w:val="left" w:leader="underscore" w:pos="7843"/>
        </w:tabs>
        <w:jc w:val="center"/>
        <w:rPr>
          <w:sz w:val="20"/>
          <w:szCs w:val="20"/>
        </w:rPr>
      </w:pPr>
      <w:r w:rsidRPr="0025234D">
        <w:rPr>
          <w:sz w:val="20"/>
          <w:szCs w:val="20"/>
        </w:rPr>
        <w:t>(</w:t>
      </w:r>
      <w:r w:rsidR="0025234D">
        <w:rPr>
          <w:sz w:val="20"/>
          <w:szCs w:val="20"/>
          <w:lang w:val="uk-UA"/>
        </w:rPr>
        <w:t>поане</w:t>
      </w:r>
      <w:r w:rsidRPr="0025234D">
        <w:rPr>
          <w:sz w:val="20"/>
          <w:szCs w:val="20"/>
        </w:rPr>
        <w:t>найменуваннясуб’єктагосподарювання)</w:t>
      </w:r>
    </w:p>
    <w:p w:rsidR="00A914E2" w:rsidRPr="0025234D" w:rsidRDefault="00A914E2" w:rsidP="00A914E2">
      <w:pPr>
        <w:shd w:val="clear" w:color="auto" w:fill="FFFFFF"/>
        <w:tabs>
          <w:tab w:val="left" w:leader="underscore" w:pos="7843"/>
        </w:tabs>
        <w:jc w:val="center"/>
        <w:rPr>
          <w:sz w:val="16"/>
          <w:szCs w:val="16"/>
        </w:rPr>
      </w:pPr>
    </w:p>
    <w:p w:rsidR="00A914E2" w:rsidRPr="0025234D" w:rsidRDefault="00A914E2" w:rsidP="00A914E2">
      <w:pPr>
        <w:shd w:val="clear" w:color="auto" w:fill="FFFFFF"/>
        <w:jc w:val="both"/>
        <w:rPr>
          <w:sz w:val="28"/>
          <w:szCs w:val="28"/>
        </w:rPr>
      </w:pPr>
      <w:proofErr w:type="gramStart"/>
      <w:r w:rsidRPr="0025234D">
        <w:rPr>
          <w:sz w:val="28"/>
          <w:szCs w:val="28"/>
        </w:rPr>
        <w:t>претендує на одержання</w:t>
      </w:r>
      <w:r w:rsidR="0025234D" w:rsidRPr="0025234D">
        <w:rPr>
          <w:sz w:val="28"/>
          <w:szCs w:val="28"/>
          <w:lang w:val="uk-UA"/>
        </w:rPr>
        <w:t xml:space="preserve">права здійснення функцій робочого органу при </w:t>
      </w:r>
      <w:r w:rsidR="0025234D" w:rsidRPr="0025234D">
        <w:rPr>
          <w:color w:val="000000" w:themeColor="text1"/>
          <w:sz w:val="28"/>
          <w:szCs w:val="28"/>
          <w:shd w:val="clear" w:color="auto" w:fill="FFFFFF"/>
          <w:lang w:val="uk-UA"/>
        </w:rPr>
        <w:t xml:space="preserve">організації </w:t>
      </w:r>
      <w:r w:rsidR="0025234D" w:rsidRPr="0025234D">
        <w:rPr>
          <w:sz w:val="28"/>
          <w:szCs w:val="28"/>
          <w:shd w:val="clear" w:color="auto" w:fill="FFFFFF"/>
          <w:lang w:val="uk-UA"/>
        </w:rPr>
        <w:t xml:space="preserve">проведення конкурсу з перевезення пасажирів на </w:t>
      </w:r>
      <w:r w:rsidR="0025234D" w:rsidRPr="0025234D">
        <w:rPr>
          <w:sz w:val="28"/>
          <w:szCs w:val="28"/>
          <w:lang w:val="uk-UA"/>
        </w:rPr>
        <w:t>автобусних маршрутах загального користування, що не виходять за межі території Дворічанської селищної територіальної громади</w:t>
      </w:r>
      <w:r w:rsidR="00752252" w:rsidRPr="0025234D">
        <w:rPr>
          <w:sz w:val="28"/>
          <w:szCs w:val="28"/>
          <w:lang w:val="uk-UA"/>
        </w:rPr>
        <w:t>.</w:t>
      </w:r>
      <w:proofErr w:type="gramEnd"/>
    </w:p>
    <w:p w:rsidR="00A914E2" w:rsidRPr="0013017A" w:rsidRDefault="00A914E2" w:rsidP="00A914E2">
      <w:pPr>
        <w:shd w:val="clear" w:color="auto" w:fill="FFFFFF"/>
        <w:jc w:val="both"/>
        <w:rPr>
          <w:sz w:val="27"/>
          <w:szCs w:val="27"/>
        </w:rPr>
      </w:pPr>
    </w:p>
    <w:p w:rsidR="00A914E2" w:rsidRPr="0013017A" w:rsidRDefault="00A914E2" w:rsidP="0013017A">
      <w:pPr>
        <w:shd w:val="clear" w:color="auto" w:fill="FFFFFF"/>
        <w:jc w:val="both"/>
        <w:rPr>
          <w:sz w:val="27"/>
          <w:szCs w:val="27"/>
        </w:rPr>
      </w:pPr>
      <w:r w:rsidRPr="0013017A">
        <w:rPr>
          <w:sz w:val="27"/>
          <w:szCs w:val="27"/>
        </w:rPr>
        <w:t>Загальнідані</w:t>
      </w:r>
    </w:p>
    <w:p w:rsidR="00A914E2" w:rsidRPr="0025234D" w:rsidRDefault="00A914E2" w:rsidP="00A914E2">
      <w:pPr>
        <w:shd w:val="clear" w:color="auto" w:fill="FFFFFF"/>
        <w:jc w:val="both"/>
        <w:rPr>
          <w:sz w:val="27"/>
          <w:szCs w:val="27"/>
          <w:lang w:val="uk-UA"/>
        </w:rPr>
      </w:pPr>
      <w:r w:rsidRPr="0013017A">
        <w:rPr>
          <w:sz w:val="27"/>
          <w:szCs w:val="27"/>
        </w:rPr>
        <w:t>Скорочененайменування</w:t>
      </w:r>
      <w:r w:rsidR="0025234D">
        <w:rPr>
          <w:sz w:val="27"/>
          <w:szCs w:val="27"/>
          <w:lang w:val="uk-UA"/>
        </w:rPr>
        <w:t>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
        <w:gridCol w:w="329"/>
        <w:gridCol w:w="329"/>
        <w:gridCol w:w="329"/>
        <w:gridCol w:w="329"/>
        <w:gridCol w:w="329"/>
        <w:gridCol w:w="329"/>
        <w:gridCol w:w="329"/>
        <w:gridCol w:w="329"/>
        <w:gridCol w:w="329"/>
        <w:gridCol w:w="329"/>
        <w:gridCol w:w="329"/>
        <w:gridCol w:w="329"/>
        <w:gridCol w:w="329"/>
        <w:gridCol w:w="329"/>
        <w:gridCol w:w="328"/>
        <w:gridCol w:w="328"/>
        <w:gridCol w:w="328"/>
        <w:gridCol w:w="328"/>
        <w:gridCol w:w="328"/>
        <w:gridCol w:w="328"/>
        <w:gridCol w:w="328"/>
        <w:gridCol w:w="328"/>
        <w:gridCol w:w="328"/>
        <w:gridCol w:w="328"/>
        <w:gridCol w:w="328"/>
        <w:gridCol w:w="328"/>
        <w:gridCol w:w="328"/>
        <w:gridCol w:w="328"/>
        <w:gridCol w:w="236"/>
      </w:tblGrid>
      <w:tr w:rsidR="00A914E2" w:rsidRPr="0013017A" w:rsidTr="00EF2A92">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9"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328" w:type="dxa"/>
          </w:tcPr>
          <w:p w:rsidR="00A914E2" w:rsidRPr="0013017A" w:rsidRDefault="00A914E2" w:rsidP="001E2E3F">
            <w:pPr>
              <w:jc w:val="both"/>
              <w:rPr>
                <w:sz w:val="27"/>
                <w:szCs w:val="27"/>
              </w:rPr>
            </w:pPr>
          </w:p>
        </w:tc>
        <w:tc>
          <w:tcPr>
            <w:tcW w:w="236" w:type="dxa"/>
          </w:tcPr>
          <w:p w:rsidR="00A914E2" w:rsidRPr="0013017A" w:rsidRDefault="00A914E2" w:rsidP="001E2E3F">
            <w:pPr>
              <w:jc w:val="both"/>
              <w:rPr>
                <w:sz w:val="27"/>
                <w:szCs w:val="27"/>
              </w:rPr>
            </w:pPr>
          </w:p>
        </w:tc>
      </w:tr>
    </w:tbl>
    <w:p w:rsidR="00A914E2" w:rsidRPr="0013017A" w:rsidRDefault="00993693" w:rsidP="00A914E2">
      <w:pPr>
        <w:shd w:val="clear" w:color="auto" w:fill="FFFFFF"/>
        <w:jc w:val="both"/>
        <w:rPr>
          <w:sz w:val="27"/>
          <w:szCs w:val="27"/>
        </w:rPr>
      </w:pPr>
      <w:r w:rsidRPr="0013017A">
        <w:rPr>
          <w:sz w:val="27"/>
          <w:szCs w:val="27"/>
          <w:lang w:val="uk-UA"/>
        </w:rPr>
        <w:t>Код ЄДРПОУ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
        <w:gridCol w:w="329"/>
        <w:gridCol w:w="329"/>
        <w:gridCol w:w="329"/>
        <w:gridCol w:w="329"/>
        <w:gridCol w:w="329"/>
        <w:gridCol w:w="329"/>
        <w:gridCol w:w="329"/>
        <w:gridCol w:w="329"/>
        <w:gridCol w:w="329"/>
        <w:gridCol w:w="329"/>
        <w:gridCol w:w="329"/>
        <w:gridCol w:w="329"/>
        <w:gridCol w:w="329"/>
        <w:gridCol w:w="329"/>
        <w:gridCol w:w="328"/>
        <w:gridCol w:w="328"/>
        <w:gridCol w:w="328"/>
        <w:gridCol w:w="328"/>
        <w:gridCol w:w="328"/>
        <w:gridCol w:w="328"/>
        <w:gridCol w:w="328"/>
        <w:gridCol w:w="328"/>
        <w:gridCol w:w="328"/>
        <w:gridCol w:w="328"/>
        <w:gridCol w:w="328"/>
        <w:gridCol w:w="328"/>
        <w:gridCol w:w="328"/>
        <w:gridCol w:w="328"/>
        <w:gridCol w:w="236"/>
      </w:tblGrid>
      <w:tr w:rsidR="00A914E2" w:rsidRPr="0013017A" w:rsidTr="00EF2A92">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236" w:type="dxa"/>
          </w:tcPr>
          <w:p w:rsidR="00A914E2" w:rsidRPr="0013017A" w:rsidRDefault="00A914E2" w:rsidP="001E2E3F">
            <w:pPr>
              <w:tabs>
                <w:tab w:val="left" w:leader="underscore" w:pos="7843"/>
              </w:tabs>
              <w:jc w:val="both"/>
              <w:rPr>
                <w:sz w:val="27"/>
                <w:szCs w:val="27"/>
              </w:rPr>
            </w:pPr>
          </w:p>
        </w:tc>
      </w:tr>
    </w:tbl>
    <w:p w:rsidR="00A914E2" w:rsidRPr="0013017A" w:rsidRDefault="00A914E2" w:rsidP="00A914E2">
      <w:pPr>
        <w:shd w:val="clear" w:color="auto" w:fill="FFFFFF"/>
        <w:tabs>
          <w:tab w:val="left" w:leader="underscore" w:pos="7843"/>
        </w:tabs>
        <w:jc w:val="both"/>
        <w:rPr>
          <w:sz w:val="27"/>
          <w:szCs w:val="27"/>
        </w:rPr>
      </w:pPr>
      <w:proofErr w:type="gramStart"/>
      <w:r w:rsidRPr="0013017A">
        <w:rPr>
          <w:sz w:val="27"/>
          <w:szCs w:val="27"/>
        </w:rPr>
        <w:t>Пр</w:t>
      </w:r>
      <w:proofErr w:type="gramEnd"/>
      <w:r w:rsidRPr="0013017A">
        <w:rPr>
          <w:sz w:val="27"/>
          <w:szCs w:val="27"/>
        </w:rPr>
        <w:t>ізвище, ім’я та по батьковікерівника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
        <w:gridCol w:w="329"/>
        <w:gridCol w:w="329"/>
        <w:gridCol w:w="329"/>
        <w:gridCol w:w="329"/>
        <w:gridCol w:w="329"/>
        <w:gridCol w:w="329"/>
        <w:gridCol w:w="329"/>
        <w:gridCol w:w="329"/>
        <w:gridCol w:w="329"/>
        <w:gridCol w:w="329"/>
        <w:gridCol w:w="329"/>
        <w:gridCol w:w="329"/>
        <w:gridCol w:w="329"/>
        <w:gridCol w:w="329"/>
        <w:gridCol w:w="328"/>
        <w:gridCol w:w="328"/>
        <w:gridCol w:w="328"/>
        <w:gridCol w:w="328"/>
        <w:gridCol w:w="328"/>
        <w:gridCol w:w="328"/>
        <w:gridCol w:w="328"/>
        <w:gridCol w:w="328"/>
        <w:gridCol w:w="328"/>
        <w:gridCol w:w="328"/>
        <w:gridCol w:w="328"/>
        <w:gridCol w:w="328"/>
        <w:gridCol w:w="328"/>
        <w:gridCol w:w="328"/>
        <w:gridCol w:w="236"/>
      </w:tblGrid>
      <w:tr w:rsidR="00A914E2" w:rsidRPr="0013017A" w:rsidTr="00EF2A92">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236" w:type="dxa"/>
          </w:tcPr>
          <w:p w:rsidR="00A914E2" w:rsidRPr="0013017A" w:rsidRDefault="00A914E2" w:rsidP="001E2E3F">
            <w:pPr>
              <w:tabs>
                <w:tab w:val="left" w:leader="underscore" w:pos="7843"/>
              </w:tabs>
              <w:jc w:val="both"/>
              <w:rPr>
                <w:sz w:val="27"/>
                <w:szCs w:val="27"/>
              </w:rPr>
            </w:pPr>
          </w:p>
        </w:tc>
      </w:tr>
      <w:tr w:rsidR="00A914E2" w:rsidRPr="0013017A" w:rsidTr="00EF2A92">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236" w:type="dxa"/>
          </w:tcPr>
          <w:p w:rsidR="00A914E2" w:rsidRPr="0013017A" w:rsidRDefault="00A914E2" w:rsidP="001E2E3F">
            <w:pPr>
              <w:tabs>
                <w:tab w:val="left" w:leader="underscore" w:pos="7843"/>
              </w:tabs>
              <w:jc w:val="both"/>
              <w:rPr>
                <w:sz w:val="27"/>
                <w:szCs w:val="27"/>
              </w:rPr>
            </w:pPr>
          </w:p>
        </w:tc>
      </w:tr>
      <w:tr w:rsidR="00A914E2" w:rsidRPr="0013017A" w:rsidTr="00EF2A92">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9"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328" w:type="dxa"/>
          </w:tcPr>
          <w:p w:rsidR="00A914E2" w:rsidRPr="0013017A" w:rsidRDefault="00A914E2" w:rsidP="001E2E3F">
            <w:pPr>
              <w:tabs>
                <w:tab w:val="left" w:leader="underscore" w:pos="7843"/>
              </w:tabs>
              <w:jc w:val="both"/>
              <w:rPr>
                <w:sz w:val="27"/>
                <w:szCs w:val="27"/>
              </w:rPr>
            </w:pPr>
          </w:p>
        </w:tc>
        <w:tc>
          <w:tcPr>
            <w:tcW w:w="236" w:type="dxa"/>
          </w:tcPr>
          <w:p w:rsidR="00A914E2" w:rsidRPr="0013017A" w:rsidRDefault="00A914E2" w:rsidP="001E2E3F">
            <w:pPr>
              <w:tabs>
                <w:tab w:val="left" w:leader="underscore" w:pos="7843"/>
              </w:tabs>
              <w:jc w:val="both"/>
              <w:rPr>
                <w:sz w:val="27"/>
                <w:szCs w:val="27"/>
              </w:rPr>
            </w:pPr>
          </w:p>
        </w:tc>
      </w:tr>
    </w:tbl>
    <w:p w:rsidR="00A914E2" w:rsidRPr="0013017A" w:rsidRDefault="00A914E2" w:rsidP="00A914E2">
      <w:pPr>
        <w:shd w:val="clear" w:color="auto" w:fill="FFFFFF"/>
        <w:tabs>
          <w:tab w:val="left" w:leader="underscore" w:pos="7843"/>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84"/>
        <w:gridCol w:w="425"/>
        <w:gridCol w:w="284"/>
        <w:gridCol w:w="283"/>
        <w:gridCol w:w="425"/>
        <w:gridCol w:w="284"/>
        <w:gridCol w:w="283"/>
        <w:gridCol w:w="284"/>
        <w:gridCol w:w="425"/>
        <w:gridCol w:w="284"/>
        <w:gridCol w:w="283"/>
        <w:gridCol w:w="425"/>
        <w:gridCol w:w="284"/>
        <w:gridCol w:w="283"/>
        <w:gridCol w:w="284"/>
        <w:gridCol w:w="283"/>
      </w:tblGrid>
      <w:tr w:rsidR="007527C2" w:rsidRPr="0013017A" w:rsidTr="007527C2">
        <w:tc>
          <w:tcPr>
            <w:tcW w:w="4644" w:type="dxa"/>
          </w:tcPr>
          <w:p w:rsidR="00A914E2" w:rsidRPr="0013017A" w:rsidRDefault="00A914E2" w:rsidP="001E2E3F">
            <w:pPr>
              <w:tabs>
                <w:tab w:val="left" w:leader="underscore" w:pos="7843"/>
              </w:tabs>
              <w:jc w:val="both"/>
              <w:rPr>
                <w:sz w:val="27"/>
                <w:szCs w:val="27"/>
              </w:rPr>
            </w:pPr>
            <w:r w:rsidRPr="0013017A">
              <w:rPr>
                <w:sz w:val="27"/>
                <w:szCs w:val="27"/>
              </w:rPr>
              <w:t>Телефон</w:t>
            </w:r>
          </w:p>
        </w:tc>
        <w:tc>
          <w:tcPr>
            <w:tcW w:w="284"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r>
      <w:tr w:rsidR="007527C2" w:rsidRPr="0013017A" w:rsidTr="007527C2">
        <w:tc>
          <w:tcPr>
            <w:tcW w:w="4644" w:type="dxa"/>
          </w:tcPr>
          <w:p w:rsidR="00A914E2" w:rsidRPr="0013017A" w:rsidRDefault="0025234D" w:rsidP="0025234D">
            <w:pPr>
              <w:tabs>
                <w:tab w:val="left" w:leader="underscore" w:pos="7843"/>
              </w:tabs>
              <w:jc w:val="both"/>
              <w:rPr>
                <w:sz w:val="27"/>
                <w:szCs w:val="27"/>
              </w:rPr>
            </w:pPr>
            <w:r>
              <w:rPr>
                <w:sz w:val="27"/>
                <w:szCs w:val="27"/>
                <w:lang w:val="uk-UA"/>
              </w:rPr>
              <w:t>Ф</w:t>
            </w:r>
            <w:r w:rsidR="00A914E2" w:rsidRPr="0013017A">
              <w:rPr>
                <w:sz w:val="27"/>
                <w:szCs w:val="27"/>
              </w:rPr>
              <w:t>акс</w:t>
            </w:r>
          </w:p>
        </w:tc>
        <w:tc>
          <w:tcPr>
            <w:tcW w:w="284"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r>
      <w:tr w:rsidR="0025234D" w:rsidRPr="0013017A" w:rsidTr="007527C2">
        <w:tc>
          <w:tcPr>
            <w:tcW w:w="4644" w:type="dxa"/>
          </w:tcPr>
          <w:p w:rsidR="0025234D" w:rsidRDefault="0025234D" w:rsidP="0025234D">
            <w:pPr>
              <w:tabs>
                <w:tab w:val="left" w:leader="underscore" w:pos="7843"/>
              </w:tabs>
              <w:jc w:val="both"/>
              <w:rPr>
                <w:sz w:val="27"/>
                <w:szCs w:val="27"/>
                <w:lang w:val="uk-UA"/>
              </w:rPr>
            </w:pPr>
            <w:r>
              <w:rPr>
                <w:sz w:val="27"/>
                <w:szCs w:val="27"/>
                <w:lang w:val="uk-UA"/>
              </w:rPr>
              <w:t>Електронна адреса</w:t>
            </w:r>
          </w:p>
        </w:tc>
        <w:tc>
          <w:tcPr>
            <w:tcW w:w="284" w:type="dxa"/>
          </w:tcPr>
          <w:p w:rsidR="0025234D" w:rsidRPr="0013017A" w:rsidRDefault="0025234D" w:rsidP="001E2E3F">
            <w:pPr>
              <w:tabs>
                <w:tab w:val="left" w:leader="underscore" w:pos="7843"/>
              </w:tabs>
              <w:jc w:val="both"/>
              <w:rPr>
                <w:sz w:val="27"/>
                <w:szCs w:val="27"/>
              </w:rPr>
            </w:pPr>
          </w:p>
        </w:tc>
        <w:tc>
          <w:tcPr>
            <w:tcW w:w="425" w:type="dxa"/>
          </w:tcPr>
          <w:p w:rsidR="0025234D" w:rsidRPr="0013017A" w:rsidRDefault="0025234D" w:rsidP="001E2E3F">
            <w:pPr>
              <w:tabs>
                <w:tab w:val="left" w:leader="underscore" w:pos="7843"/>
              </w:tabs>
              <w:jc w:val="both"/>
              <w:rPr>
                <w:sz w:val="27"/>
                <w:szCs w:val="27"/>
              </w:rPr>
            </w:pPr>
          </w:p>
        </w:tc>
        <w:tc>
          <w:tcPr>
            <w:tcW w:w="284" w:type="dxa"/>
          </w:tcPr>
          <w:p w:rsidR="0025234D" w:rsidRPr="0013017A" w:rsidRDefault="0025234D" w:rsidP="001E2E3F">
            <w:pPr>
              <w:tabs>
                <w:tab w:val="left" w:leader="underscore" w:pos="7843"/>
              </w:tabs>
              <w:jc w:val="both"/>
              <w:rPr>
                <w:sz w:val="27"/>
                <w:szCs w:val="27"/>
              </w:rPr>
            </w:pPr>
          </w:p>
        </w:tc>
        <w:tc>
          <w:tcPr>
            <w:tcW w:w="283" w:type="dxa"/>
          </w:tcPr>
          <w:p w:rsidR="0025234D" w:rsidRPr="0013017A" w:rsidRDefault="0025234D" w:rsidP="001E2E3F">
            <w:pPr>
              <w:tabs>
                <w:tab w:val="left" w:leader="underscore" w:pos="7843"/>
              </w:tabs>
              <w:jc w:val="both"/>
              <w:rPr>
                <w:sz w:val="27"/>
                <w:szCs w:val="27"/>
              </w:rPr>
            </w:pPr>
          </w:p>
        </w:tc>
        <w:tc>
          <w:tcPr>
            <w:tcW w:w="425" w:type="dxa"/>
          </w:tcPr>
          <w:p w:rsidR="0025234D" w:rsidRPr="0013017A" w:rsidRDefault="0025234D" w:rsidP="001E2E3F">
            <w:pPr>
              <w:tabs>
                <w:tab w:val="left" w:leader="underscore" w:pos="7843"/>
              </w:tabs>
              <w:jc w:val="both"/>
              <w:rPr>
                <w:sz w:val="27"/>
                <w:szCs w:val="27"/>
              </w:rPr>
            </w:pPr>
          </w:p>
        </w:tc>
        <w:tc>
          <w:tcPr>
            <w:tcW w:w="284" w:type="dxa"/>
          </w:tcPr>
          <w:p w:rsidR="0025234D" w:rsidRPr="0013017A" w:rsidRDefault="0025234D" w:rsidP="001E2E3F">
            <w:pPr>
              <w:tabs>
                <w:tab w:val="left" w:leader="underscore" w:pos="7843"/>
              </w:tabs>
              <w:jc w:val="both"/>
              <w:rPr>
                <w:sz w:val="27"/>
                <w:szCs w:val="27"/>
              </w:rPr>
            </w:pPr>
          </w:p>
        </w:tc>
        <w:tc>
          <w:tcPr>
            <w:tcW w:w="283" w:type="dxa"/>
          </w:tcPr>
          <w:p w:rsidR="0025234D" w:rsidRPr="0013017A" w:rsidRDefault="0025234D" w:rsidP="001E2E3F">
            <w:pPr>
              <w:tabs>
                <w:tab w:val="left" w:leader="underscore" w:pos="7843"/>
              </w:tabs>
              <w:jc w:val="both"/>
              <w:rPr>
                <w:sz w:val="27"/>
                <w:szCs w:val="27"/>
              </w:rPr>
            </w:pPr>
          </w:p>
        </w:tc>
        <w:tc>
          <w:tcPr>
            <w:tcW w:w="284" w:type="dxa"/>
          </w:tcPr>
          <w:p w:rsidR="0025234D" w:rsidRPr="0013017A" w:rsidRDefault="0025234D" w:rsidP="001E2E3F">
            <w:pPr>
              <w:tabs>
                <w:tab w:val="left" w:leader="underscore" w:pos="7843"/>
              </w:tabs>
              <w:jc w:val="both"/>
              <w:rPr>
                <w:sz w:val="27"/>
                <w:szCs w:val="27"/>
              </w:rPr>
            </w:pPr>
          </w:p>
        </w:tc>
        <w:tc>
          <w:tcPr>
            <w:tcW w:w="425" w:type="dxa"/>
          </w:tcPr>
          <w:p w:rsidR="0025234D" w:rsidRPr="0013017A" w:rsidRDefault="0025234D" w:rsidP="001E2E3F">
            <w:pPr>
              <w:tabs>
                <w:tab w:val="left" w:leader="underscore" w:pos="7843"/>
              </w:tabs>
              <w:jc w:val="both"/>
              <w:rPr>
                <w:sz w:val="27"/>
                <w:szCs w:val="27"/>
              </w:rPr>
            </w:pPr>
          </w:p>
        </w:tc>
        <w:tc>
          <w:tcPr>
            <w:tcW w:w="284" w:type="dxa"/>
          </w:tcPr>
          <w:p w:rsidR="0025234D" w:rsidRPr="0013017A" w:rsidRDefault="0025234D" w:rsidP="001E2E3F">
            <w:pPr>
              <w:tabs>
                <w:tab w:val="left" w:leader="underscore" w:pos="7843"/>
              </w:tabs>
              <w:jc w:val="both"/>
              <w:rPr>
                <w:sz w:val="27"/>
                <w:szCs w:val="27"/>
              </w:rPr>
            </w:pPr>
          </w:p>
        </w:tc>
        <w:tc>
          <w:tcPr>
            <w:tcW w:w="283" w:type="dxa"/>
          </w:tcPr>
          <w:p w:rsidR="0025234D" w:rsidRPr="0013017A" w:rsidRDefault="0025234D" w:rsidP="001E2E3F">
            <w:pPr>
              <w:tabs>
                <w:tab w:val="left" w:leader="underscore" w:pos="7843"/>
              </w:tabs>
              <w:jc w:val="both"/>
              <w:rPr>
                <w:sz w:val="27"/>
                <w:szCs w:val="27"/>
              </w:rPr>
            </w:pPr>
          </w:p>
        </w:tc>
        <w:tc>
          <w:tcPr>
            <w:tcW w:w="425" w:type="dxa"/>
          </w:tcPr>
          <w:p w:rsidR="0025234D" w:rsidRPr="0013017A" w:rsidRDefault="0025234D" w:rsidP="001E2E3F">
            <w:pPr>
              <w:tabs>
                <w:tab w:val="left" w:leader="underscore" w:pos="7843"/>
              </w:tabs>
              <w:jc w:val="both"/>
              <w:rPr>
                <w:sz w:val="27"/>
                <w:szCs w:val="27"/>
              </w:rPr>
            </w:pPr>
          </w:p>
        </w:tc>
        <w:tc>
          <w:tcPr>
            <w:tcW w:w="284" w:type="dxa"/>
          </w:tcPr>
          <w:p w:rsidR="0025234D" w:rsidRPr="0013017A" w:rsidRDefault="0025234D" w:rsidP="001E2E3F">
            <w:pPr>
              <w:tabs>
                <w:tab w:val="left" w:leader="underscore" w:pos="7843"/>
              </w:tabs>
              <w:jc w:val="both"/>
              <w:rPr>
                <w:sz w:val="27"/>
                <w:szCs w:val="27"/>
              </w:rPr>
            </w:pPr>
          </w:p>
        </w:tc>
        <w:tc>
          <w:tcPr>
            <w:tcW w:w="283" w:type="dxa"/>
          </w:tcPr>
          <w:p w:rsidR="0025234D" w:rsidRPr="0013017A" w:rsidRDefault="0025234D" w:rsidP="001E2E3F">
            <w:pPr>
              <w:tabs>
                <w:tab w:val="left" w:leader="underscore" w:pos="7843"/>
              </w:tabs>
              <w:jc w:val="both"/>
              <w:rPr>
                <w:sz w:val="27"/>
                <w:szCs w:val="27"/>
              </w:rPr>
            </w:pPr>
          </w:p>
        </w:tc>
        <w:tc>
          <w:tcPr>
            <w:tcW w:w="284" w:type="dxa"/>
          </w:tcPr>
          <w:p w:rsidR="0025234D" w:rsidRPr="0013017A" w:rsidRDefault="0025234D" w:rsidP="001E2E3F">
            <w:pPr>
              <w:tabs>
                <w:tab w:val="left" w:leader="underscore" w:pos="7843"/>
              </w:tabs>
              <w:jc w:val="both"/>
              <w:rPr>
                <w:sz w:val="27"/>
                <w:szCs w:val="27"/>
              </w:rPr>
            </w:pPr>
          </w:p>
        </w:tc>
        <w:tc>
          <w:tcPr>
            <w:tcW w:w="283" w:type="dxa"/>
          </w:tcPr>
          <w:p w:rsidR="0025234D" w:rsidRPr="0013017A" w:rsidRDefault="0025234D" w:rsidP="001E2E3F">
            <w:pPr>
              <w:tabs>
                <w:tab w:val="left" w:leader="underscore" w:pos="7843"/>
              </w:tabs>
              <w:jc w:val="both"/>
              <w:rPr>
                <w:sz w:val="27"/>
                <w:szCs w:val="27"/>
              </w:rPr>
            </w:pPr>
          </w:p>
        </w:tc>
      </w:tr>
      <w:tr w:rsidR="0025234D" w:rsidRPr="0013017A" w:rsidTr="0025234D">
        <w:tc>
          <w:tcPr>
            <w:tcW w:w="4644" w:type="dxa"/>
            <w:tcBorders>
              <w:top w:val="single" w:sz="4" w:space="0" w:color="auto"/>
              <w:left w:val="single" w:sz="4" w:space="0" w:color="auto"/>
              <w:bottom w:val="single" w:sz="4" w:space="0" w:color="auto"/>
              <w:right w:val="single" w:sz="4" w:space="0" w:color="auto"/>
            </w:tcBorders>
          </w:tcPr>
          <w:p w:rsidR="0025234D" w:rsidRPr="0025234D" w:rsidRDefault="0025234D" w:rsidP="00424D64">
            <w:pPr>
              <w:tabs>
                <w:tab w:val="left" w:leader="underscore" w:pos="7843"/>
              </w:tabs>
              <w:jc w:val="both"/>
              <w:rPr>
                <w:sz w:val="27"/>
                <w:szCs w:val="27"/>
                <w:lang w:val="uk-UA"/>
              </w:rPr>
            </w:pPr>
            <w:r w:rsidRPr="0025234D">
              <w:rPr>
                <w:sz w:val="27"/>
                <w:szCs w:val="27"/>
                <w:lang w:val="uk-UA"/>
              </w:rPr>
              <w:t>Контактна особа</w:t>
            </w:r>
          </w:p>
        </w:tc>
        <w:tc>
          <w:tcPr>
            <w:tcW w:w="284"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425"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4"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3"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425"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4"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3"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4"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425"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4"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3"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425"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4"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3"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4"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c>
          <w:tcPr>
            <w:tcW w:w="283" w:type="dxa"/>
            <w:tcBorders>
              <w:top w:val="single" w:sz="4" w:space="0" w:color="auto"/>
              <w:left w:val="single" w:sz="4" w:space="0" w:color="auto"/>
              <w:bottom w:val="single" w:sz="4" w:space="0" w:color="auto"/>
              <w:right w:val="single" w:sz="4" w:space="0" w:color="auto"/>
            </w:tcBorders>
          </w:tcPr>
          <w:p w:rsidR="0025234D" w:rsidRPr="0013017A" w:rsidRDefault="0025234D" w:rsidP="00424D64">
            <w:pPr>
              <w:tabs>
                <w:tab w:val="left" w:leader="underscore" w:pos="7843"/>
              </w:tabs>
              <w:jc w:val="both"/>
              <w:rPr>
                <w:sz w:val="27"/>
                <w:szCs w:val="27"/>
              </w:rPr>
            </w:pPr>
          </w:p>
        </w:tc>
      </w:tr>
      <w:tr w:rsidR="007527C2" w:rsidRPr="0013017A" w:rsidTr="007527C2">
        <w:tc>
          <w:tcPr>
            <w:tcW w:w="4644" w:type="dxa"/>
          </w:tcPr>
          <w:p w:rsidR="00A914E2" w:rsidRPr="0013017A" w:rsidRDefault="00A914E2" w:rsidP="001E2E3F">
            <w:pPr>
              <w:tabs>
                <w:tab w:val="left" w:leader="underscore" w:pos="7843"/>
              </w:tabs>
              <w:jc w:val="both"/>
              <w:rPr>
                <w:sz w:val="27"/>
                <w:szCs w:val="27"/>
              </w:rPr>
            </w:pPr>
            <w:r w:rsidRPr="0013017A">
              <w:rPr>
                <w:sz w:val="27"/>
                <w:szCs w:val="27"/>
              </w:rPr>
              <w:t>Мобільний телефон</w:t>
            </w:r>
          </w:p>
        </w:tc>
        <w:tc>
          <w:tcPr>
            <w:tcW w:w="284"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425"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c>
          <w:tcPr>
            <w:tcW w:w="284" w:type="dxa"/>
          </w:tcPr>
          <w:p w:rsidR="00A914E2" w:rsidRPr="0013017A" w:rsidRDefault="00A914E2" w:rsidP="001E2E3F">
            <w:pPr>
              <w:tabs>
                <w:tab w:val="left" w:leader="underscore" w:pos="7843"/>
              </w:tabs>
              <w:jc w:val="both"/>
              <w:rPr>
                <w:sz w:val="27"/>
                <w:szCs w:val="27"/>
              </w:rPr>
            </w:pPr>
          </w:p>
        </w:tc>
        <w:tc>
          <w:tcPr>
            <w:tcW w:w="283" w:type="dxa"/>
          </w:tcPr>
          <w:p w:rsidR="00A914E2" w:rsidRPr="0013017A" w:rsidRDefault="00A914E2" w:rsidP="001E2E3F">
            <w:pPr>
              <w:tabs>
                <w:tab w:val="left" w:leader="underscore" w:pos="7843"/>
              </w:tabs>
              <w:jc w:val="both"/>
              <w:rPr>
                <w:sz w:val="27"/>
                <w:szCs w:val="27"/>
              </w:rPr>
            </w:pPr>
          </w:p>
        </w:tc>
      </w:tr>
    </w:tbl>
    <w:p w:rsidR="0013017A" w:rsidRDefault="0013017A" w:rsidP="00A914E2">
      <w:pPr>
        <w:shd w:val="clear" w:color="auto" w:fill="FFFFFF"/>
        <w:tabs>
          <w:tab w:val="left" w:leader="underscore" w:pos="7843"/>
        </w:tabs>
        <w:jc w:val="both"/>
        <w:rPr>
          <w:sz w:val="27"/>
          <w:szCs w:val="27"/>
          <w:lang w:val="uk-UA"/>
        </w:rPr>
      </w:pPr>
    </w:p>
    <w:p w:rsidR="00A914E2" w:rsidRPr="0025234D" w:rsidRDefault="00A914E2" w:rsidP="00A914E2">
      <w:pPr>
        <w:shd w:val="clear" w:color="auto" w:fill="FFFFFF"/>
        <w:tabs>
          <w:tab w:val="left" w:leader="underscore" w:pos="7843"/>
        </w:tabs>
        <w:jc w:val="both"/>
        <w:rPr>
          <w:sz w:val="27"/>
          <w:szCs w:val="27"/>
          <w:lang w:val="uk-UA"/>
        </w:rPr>
      </w:pPr>
      <w:r w:rsidRPr="0013017A">
        <w:rPr>
          <w:sz w:val="27"/>
          <w:szCs w:val="27"/>
        </w:rPr>
        <w:t>Місцезнаходження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19"/>
        <w:gridCol w:w="319"/>
        <w:gridCol w:w="319"/>
        <w:gridCol w:w="319"/>
        <w:gridCol w:w="319"/>
        <w:gridCol w:w="319"/>
        <w:gridCol w:w="319"/>
        <w:gridCol w:w="319"/>
        <w:gridCol w:w="2871"/>
        <w:gridCol w:w="319"/>
        <w:gridCol w:w="319"/>
        <w:gridCol w:w="319"/>
        <w:gridCol w:w="319"/>
        <w:gridCol w:w="319"/>
        <w:gridCol w:w="319"/>
        <w:gridCol w:w="319"/>
        <w:gridCol w:w="319"/>
        <w:gridCol w:w="319"/>
      </w:tblGrid>
      <w:tr w:rsidR="00A914E2" w:rsidRPr="0013017A" w:rsidTr="001E2E3F">
        <w:tc>
          <w:tcPr>
            <w:tcW w:w="1277" w:type="dxa"/>
          </w:tcPr>
          <w:p w:rsidR="00A914E2" w:rsidRPr="0013017A" w:rsidRDefault="00A914E2" w:rsidP="001E2E3F">
            <w:pPr>
              <w:tabs>
                <w:tab w:val="left" w:leader="underscore" w:pos="7843"/>
              </w:tabs>
              <w:jc w:val="both"/>
              <w:rPr>
                <w:sz w:val="27"/>
                <w:szCs w:val="27"/>
              </w:rPr>
            </w:pPr>
            <w:proofErr w:type="gramStart"/>
            <w:r w:rsidRPr="0013017A">
              <w:rPr>
                <w:sz w:val="27"/>
                <w:szCs w:val="27"/>
              </w:rPr>
              <w:t>Країна</w:t>
            </w:r>
            <w:proofErr w:type="gramEnd"/>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2871" w:type="dxa"/>
          </w:tcPr>
          <w:p w:rsidR="00A914E2" w:rsidRPr="0013017A" w:rsidRDefault="00A914E2" w:rsidP="001E2E3F">
            <w:pPr>
              <w:tabs>
                <w:tab w:val="left" w:leader="underscore" w:pos="7843"/>
              </w:tabs>
              <w:jc w:val="both"/>
              <w:rPr>
                <w:sz w:val="27"/>
                <w:szCs w:val="27"/>
              </w:rPr>
            </w:pPr>
            <w:r w:rsidRPr="0013017A">
              <w:rPr>
                <w:sz w:val="27"/>
                <w:szCs w:val="27"/>
              </w:rPr>
              <w:t>Поштовийіндекс</w:t>
            </w: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r>
    </w:tbl>
    <w:p w:rsidR="00A914E2" w:rsidRPr="0025234D" w:rsidRDefault="00A914E2" w:rsidP="00A914E2">
      <w:pPr>
        <w:shd w:val="clear" w:color="auto" w:fill="FFFFFF"/>
        <w:tabs>
          <w:tab w:val="left" w:leader="underscore" w:pos="7843"/>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19"/>
        <w:gridCol w:w="319"/>
        <w:gridCol w:w="319"/>
        <w:gridCol w:w="319"/>
        <w:gridCol w:w="319"/>
        <w:gridCol w:w="319"/>
        <w:gridCol w:w="319"/>
        <w:gridCol w:w="319"/>
        <w:gridCol w:w="319"/>
        <w:gridCol w:w="1276"/>
        <w:gridCol w:w="319"/>
        <w:gridCol w:w="319"/>
        <w:gridCol w:w="319"/>
        <w:gridCol w:w="319"/>
        <w:gridCol w:w="319"/>
        <w:gridCol w:w="319"/>
        <w:gridCol w:w="319"/>
        <w:gridCol w:w="319"/>
        <w:gridCol w:w="319"/>
        <w:gridCol w:w="319"/>
        <w:gridCol w:w="319"/>
        <w:gridCol w:w="319"/>
        <w:gridCol w:w="319"/>
      </w:tblGrid>
      <w:tr w:rsidR="00A914E2" w:rsidRPr="0013017A" w:rsidTr="001E2E3F">
        <w:tc>
          <w:tcPr>
            <w:tcW w:w="1277" w:type="dxa"/>
          </w:tcPr>
          <w:p w:rsidR="00A914E2" w:rsidRPr="0013017A" w:rsidRDefault="00A914E2" w:rsidP="001E2E3F">
            <w:pPr>
              <w:tabs>
                <w:tab w:val="left" w:leader="underscore" w:pos="7843"/>
              </w:tabs>
              <w:jc w:val="both"/>
              <w:rPr>
                <w:sz w:val="27"/>
                <w:szCs w:val="27"/>
              </w:rPr>
            </w:pPr>
            <w:r w:rsidRPr="0013017A">
              <w:rPr>
                <w:sz w:val="27"/>
                <w:szCs w:val="27"/>
              </w:rPr>
              <w:t>Область</w:t>
            </w: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1276" w:type="dxa"/>
          </w:tcPr>
          <w:p w:rsidR="00A914E2" w:rsidRPr="0013017A" w:rsidRDefault="00A914E2" w:rsidP="001E2E3F">
            <w:pPr>
              <w:tabs>
                <w:tab w:val="left" w:leader="underscore" w:pos="7843"/>
              </w:tabs>
              <w:jc w:val="both"/>
              <w:rPr>
                <w:sz w:val="27"/>
                <w:szCs w:val="27"/>
              </w:rPr>
            </w:pPr>
            <w:r w:rsidRPr="0013017A">
              <w:rPr>
                <w:sz w:val="27"/>
                <w:szCs w:val="27"/>
              </w:rPr>
              <w:t>Район</w:t>
            </w: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r>
    </w:tbl>
    <w:p w:rsidR="00A914E2" w:rsidRPr="0025234D" w:rsidRDefault="00A914E2" w:rsidP="00A914E2">
      <w:pPr>
        <w:shd w:val="clear" w:color="auto" w:fill="FFFFFF"/>
        <w:tabs>
          <w:tab w:val="left" w:leader="underscore" w:pos="7843"/>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304"/>
        <w:gridCol w:w="304"/>
        <w:gridCol w:w="304"/>
        <w:gridCol w:w="304"/>
        <w:gridCol w:w="305"/>
        <w:gridCol w:w="305"/>
        <w:gridCol w:w="305"/>
        <w:gridCol w:w="305"/>
        <w:gridCol w:w="1220"/>
        <w:gridCol w:w="305"/>
        <w:gridCol w:w="305"/>
        <w:gridCol w:w="305"/>
        <w:gridCol w:w="305"/>
        <w:gridCol w:w="305"/>
        <w:gridCol w:w="305"/>
        <w:gridCol w:w="305"/>
        <w:gridCol w:w="305"/>
        <w:gridCol w:w="305"/>
        <w:gridCol w:w="305"/>
        <w:gridCol w:w="305"/>
        <w:gridCol w:w="305"/>
        <w:gridCol w:w="305"/>
        <w:gridCol w:w="305"/>
      </w:tblGrid>
      <w:tr w:rsidR="00A914E2" w:rsidRPr="0013017A" w:rsidTr="001E2E3F">
        <w:tc>
          <w:tcPr>
            <w:tcW w:w="1645" w:type="dxa"/>
          </w:tcPr>
          <w:p w:rsidR="00A914E2" w:rsidRPr="0013017A" w:rsidRDefault="00A914E2" w:rsidP="001E2E3F">
            <w:pPr>
              <w:tabs>
                <w:tab w:val="left" w:leader="underscore" w:pos="7843"/>
              </w:tabs>
              <w:jc w:val="both"/>
              <w:rPr>
                <w:sz w:val="27"/>
                <w:szCs w:val="27"/>
              </w:rPr>
            </w:pPr>
            <w:r w:rsidRPr="0013017A">
              <w:rPr>
                <w:sz w:val="27"/>
                <w:szCs w:val="27"/>
              </w:rPr>
              <w:t>Місто (село)</w:t>
            </w:r>
          </w:p>
        </w:tc>
        <w:tc>
          <w:tcPr>
            <w:tcW w:w="304" w:type="dxa"/>
          </w:tcPr>
          <w:p w:rsidR="00A914E2" w:rsidRPr="0013017A" w:rsidRDefault="00A914E2" w:rsidP="001E2E3F">
            <w:pPr>
              <w:tabs>
                <w:tab w:val="left" w:leader="underscore" w:pos="7843"/>
              </w:tabs>
              <w:jc w:val="both"/>
              <w:rPr>
                <w:sz w:val="27"/>
                <w:szCs w:val="27"/>
              </w:rPr>
            </w:pPr>
          </w:p>
        </w:tc>
        <w:tc>
          <w:tcPr>
            <w:tcW w:w="304" w:type="dxa"/>
          </w:tcPr>
          <w:p w:rsidR="00A914E2" w:rsidRPr="0013017A" w:rsidRDefault="00A914E2" w:rsidP="001E2E3F">
            <w:pPr>
              <w:tabs>
                <w:tab w:val="left" w:leader="underscore" w:pos="7843"/>
              </w:tabs>
              <w:jc w:val="both"/>
              <w:rPr>
                <w:sz w:val="27"/>
                <w:szCs w:val="27"/>
              </w:rPr>
            </w:pPr>
          </w:p>
        </w:tc>
        <w:tc>
          <w:tcPr>
            <w:tcW w:w="304" w:type="dxa"/>
          </w:tcPr>
          <w:p w:rsidR="00A914E2" w:rsidRPr="0013017A" w:rsidRDefault="00A914E2" w:rsidP="001E2E3F">
            <w:pPr>
              <w:tabs>
                <w:tab w:val="left" w:leader="underscore" w:pos="7843"/>
              </w:tabs>
              <w:jc w:val="both"/>
              <w:rPr>
                <w:sz w:val="27"/>
                <w:szCs w:val="27"/>
              </w:rPr>
            </w:pPr>
          </w:p>
        </w:tc>
        <w:tc>
          <w:tcPr>
            <w:tcW w:w="304"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1220" w:type="dxa"/>
          </w:tcPr>
          <w:p w:rsidR="00A914E2" w:rsidRPr="0013017A" w:rsidRDefault="00A914E2" w:rsidP="001E2E3F">
            <w:pPr>
              <w:tabs>
                <w:tab w:val="left" w:leader="underscore" w:pos="7843"/>
              </w:tabs>
              <w:jc w:val="both"/>
              <w:rPr>
                <w:sz w:val="27"/>
                <w:szCs w:val="27"/>
              </w:rPr>
            </w:pPr>
            <w:r w:rsidRPr="0013017A">
              <w:rPr>
                <w:sz w:val="27"/>
                <w:szCs w:val="27"/>
              </w:rPr>
              <w:t>Вулиця</w:t>
            </w: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c>
          <w:tcPr>
            <w:tcW w:w="305" w:type="dxa"/>
          </w:tcPr>
          <w:p w:rsidR="00A914E2" w:rsidRPr="0013017A" w:rsidRDefault="00A914E2" w:rsidP="001E2E3F">
            <w:pPr>
              <w:tabs>
                <w:tab w:val="left" w:leader="underscore" w:pos="7843"/>
              </w:tabs>
              <w:jc w:val="both"/>
              <w:rPr>
                <w:sz w:val="27"/>
                <w:szCs w:val="27"/>
              </w:rPr>
            </w:pPr>
          </w:p>
        </w:tc>
      </w:tr>
    </w:tbl>
    <w:p w:rsidR="00A914E2" w:rsidRPr="0025234D" w:rsidRDefault="00A914E2" w:rsidP="00A914E2">
      <w:pPr>
        <w:shd w:val="clear" w:color="auto" w:fill="FFFFFF"/>
        <w:tabs>
          <w:tab w:val="left" w:leader="underscore" w:pos="7843"/>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19"/>
        <w:gridCol w:w="319"/>
        <w:gridCol w:w="319"/>
        <w:gridCol w:w="319"/>
        <w:gridCol w:w="1276"/>
        <w:gridCol w:w="319"/>
        <w:gridCol w:w="319"/>
        <w:gridCol w:w="319"/>
        <w:gridCol w:w="319"/>
        <w:gridCol w:w="2552"/>
        <w:gridCol w:w="319"/>
        <w:gridCol w:w="319"/>
        <w:gridCol w:w="319"/>
        <w:gridCol w:w="319"/>
        <w:gridCol w:w="319"/>
        <w:gridCol w:w="319"/>
      </w:tblGrid>
      <w:tr w:rsidR="00A914E2" w:rsidRPr="0013017A" w:rsidTr="001E2E3F">
        <w:tc>
          <w:tcPr>
            <w:tcW w:w="1277" w:type="dxa"/>
          </w:tcPr>
          <w:p w:rsidR="00A914E2" w:rsidRPr="0013017A" w:rsidRDefault="00A914E2" w:rsidP="001E2E3F">
            <w:pPr>
              <w:tabs>
                <w:tab w:val="left" w:leader="underscore" w:pos="7843"/>
              </w:tabs>
              <w:jc w:val="both"/>
              <w:rPr>
                <w:sz w:val="27"/>
                <w:szCs w:val="27"/>
              </w:rPr>
            </w:pPr>
            <w:r w:rsidRPr="0013017A">
              <w:rPr>
                <w:sz w:val="27"/>
                <w:szCs w:val="27"/>
              </w:rPr>
              <w:t>Будинок</w:t>
            </w: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1276" w:type="dxa"/>
          </w:tcPr>
          <w:p w:rsidR="00A914E2" w:rsidRPr="0013017A" w:rsidRDefault="00A914E2" w:rsidP="001E2E3F">
            <w:pPr>
              <w:tabs>
                <w:tab w:val="left" w:leader="underscore" w:pos="7843"/>
              </w:tabs>
              <w:jc w:val="both"/>
              <w:rPr>
                <w:sz w:val="27"/>
                <w:szCs w:val="27"/>
              </w:rPr>
            </w:pPr>
            <w:r w:rsidRPr="0013017A">
              <w:rPr>
                <w:sz w:val="27"/>
                <w:szCs w:val="27"/>
              </w:rPr>
              <w:t>Корпус</w:t>
            </w: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2552" w:type="dxa"/>
          </w:tcPr>
          <w:p w:rsidR="00A914E2" w:rsidRPr="0013017A" w:rsidRDefault="00A914E2" w:rsidP="001E2E3F">
            <w:pPr>
              <w:tabs>
                <w:tab w:val="left" w:leader="underscore" w:pos="7843"/>
              </w:tabs>
              <w:jc w:val="both"/>
              <w:rPr>
                <w:sz w:val="27"/>
                <w:szCs w:val="27"/>
              </w:rPr>
            </w:pPr>
            <w:r w:rsidRPr="0013017A">
              <w:rPr>
                <w:sz w:val="27"/>
                <w:szCs w:val="27"/>
              </w:rPr>
              <w:t>Квартира (офіс)</w:t>
            </w: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c>
          <w:tcPr>
            <w:tcW w:w="319" w:type="dxa"/>
          </w:tcPr>
          <w:p w:rsidR="00A914E2" w:rsidRPr="0013017A" w:rsidRDefault="00A914E2" w:rsidP="001E2E3F">
            <w:pPr>
              <w:tabs>
                <w:tab w:val="left" w:leader="underscore" w:pos="7843"/>
              </w:tabs>
              <w:jc w:val="both"/>
              <w:rPr>
                <w:sz w:val="27"/>
                <w:szCs w:val="27"/>
              </w:rPr>
            </w:pPr>
          </w:p>
        </w:tc>
      </w:tr>
    </w:tbl>
    <w:p w:rsidR="002239C1" w:rsidRDefault="002239C1" w:rsidP="00A914E2">
      <w:pPr>
        <w:shd w:val="clear" w:color="auto" w:fill="FFFFFF"/>
        <w:tabs>
          <w:tab w:val="left" w:leader="underscore" w:pos="7843"/>
        </w:tabs>
        <w:jc w:val="both"/>
        <w:rPr>
          <w:sz w:val="27"/>
          <w:szCs w:val="27"/>
          <w:lang w:val="uk-UA"/>
        </w:rPr>
      </w:pPr>
    </w:p>
    <w:p w:rsidR="00E17FA0" w:rsidRPr="00E17FA0" w:rsidRDefault="00F57652" w:rsidP="00E17FA0">
      <w:pPr>
        <w:suppressAutoHyphens/>
        <w:ind w:firstLine="567"/>
        <w:jc w:val="both"/>
        <w:rPr>
          <w:sz w:val="28"/>
          <w:szCs w:val="28"/>
        </w:rPr>
      </w:pPr>
      <w:r>
        <w:rPr>
          <w:sz w:val="28"/>
          <w:szCs w:val="28"/>
          <w:lang w:val="uk-UA"/>
        </w:rPr>
        <w:t>Н</w:t>
      </w:r>
      <w:r w:rsidR="00E17FA0" w:rsidRPr="00E17FA0">
        <w:rPr>
          <w:sz w:val="28"/>
          <w:szCs w:val="28"/>
          <w:lang w:val="uk-UA"/>
        </w:rPr>
        <w:t>аявність фахівця у галузі автомобільного транспорту:</w:t>
      </w:r>
    </w:p>
    <w:p w:rsidR="00E17FA0" w:rsidRPr="00E17FA0" w:rsidRDefault="00E17FA0" w:rsidP="00E17FA0">
      <w:pPr>
        <w:suppressAutoHyphens/>
        <w:jc w:val="both"/>
        <w:rPr>
          <w:sz w:val="28"/>
          <w:szCs w:val="28"/>
        </w:rPr>
      </w:pPr>
      <w:r w:rsidRPr="00E17FA0">
        <w:rPr>
          <w:b/>
          <w:bCs/>
          <w:sz w:val="28"/>
          <w:szCs w:val="28"/>
          <w:lang w:val="uk-UA"/>
        </w:rPr>
        <w:t>____________________________________________________________________________________________________________________________________________________________________________________________________________</w:t>
      </w:r>
    </w:p>
    <w:p w:rsidR="00E17FA0" w:rsidRPr="00E17FA0" w:rsidRDefault="00E17FA0" w:rsidP="00E17FA0">
      <w:pPr>
        <w:suppressAutoHyphens/>
        <w:ind w:firstLine="567"/>
        <w:jc w:val="both"/>
        <w:rPr>
          <w:b/>
          <w:bCs/>
          <w:sz w:val="28"/>
          <w:szCs w:val="28"/>
          <w:lang w:val="uk-UA"/>
        </w:rPr>
      </w:pPr>
    </w:p>
    <w:p w:rsidR="00E17FA0" w:rsidRPr="00E17FA0" w:rsidRDefault="00E17FA0" w:rsidP="00E17FA0">
      <w:pPr>
        <w:suppressAutoHyphens/>
        <w:ind w:firstLine="567"/>
        <w:jc w:val="both"/>
        <w:rPr>
          <w:sz w:val="28"/>
          <w:szCs w:val="28"/>
        </w:rPr>
      </w:pPr>
      <w:r w:rsidRPr="00E17FA0">
        <w:rPr>
          <w:bCs/>
          <w:sz w:val="28"/>
          <w:szCs w:val="28"/>
          <w:lang w:val="uk-UA"/>
        </w:rPr>
        <w:t>Наявність матеріальних ресурсів:</w:t>
      </w:r>
    </w:p>
    <w:p w:rsidR="00E17FA0" w:rsidRPr="00E17FA0" w:rsidRDefault="00E17FA0" w:rsidP="00E17FA0">
      <w:pPr>
        <w:suppressAutoHyphens/>
        <w:jc w:val="both"/>
        <w:rPr>
          <w:b/>
          <w:bCs/>
          <w:sz w:val="28"/>
          <w:szCs w:val="28"/>
          <w:lang w:val="uk-UA"/>
        </w:rPr>
      </w:pPr>
      <w:r w:rsidRPr="00E17FA0">
        <w:rPr>
          <w:b/>
          <w:bCs/>
          <w:sz w:val="28"/>
          <w:szCs w:val="28"/>
          <w:lang w:val="uk-UA"/>
        </w:rPr>
        <w:t>____________________________________________________________________________________________________________________________________________________________________________________________________________</w:t>
      </w:r>
    </w:p>
    <w:p w:rsidR="00E17FA0" w:rsidRDefault="00E17FA0" w:rsidP="00E17FA0">
      <w:pPr>
        <w:suppressAutoHyphens/>
        <w:ind w:firstLine="567"/>
        <w:jc w:val="both"/>
        <w:rPr>
          <w:b/>
          <w:bCs/>
          <w:sz w:val="28"/>
          <w:szCs w:val="28"/>
          <w:lang w:val="uk-UA"/>
        </w:rPr>
      </w:pPr>
    </w:p>
    <w:p w:rsidR="00E17FA0" w:rsidRPr="00E17FA0" w:rsidRDefault="00E17FA0" w:rsidP="00E17FA0">
      <w:pPr>
        <w:pBdr>
          <w:bottom w:val="single" w:sz="12" w:space="1" w:color="auto"/>
        </w:pBdr>
        <w:suppressAutoHyphens/>
        <w:ind w:firstLine="567"/>
        <w:jc w:val="both"/>
        <w:rPr>
          <w:sz w:val="28"/>
          <w:szCs w:val="28"/>
        </w:rPr>
      </w:pPr>
      <w:r w:rsidRPr="00E17FA0">
        <w:rPr>
          <w:bCs/>
          <w:sz w:val="28"/>
          <w:szCs w:val="28"/>
          <w:lang w:val="uk-UA"/>
        </w:rPr>
        <w:t>Досвід роботи підприємства (організації) в сфері організації пасажирських перевезень:</w:t>
      </w:r>
    </w:p>
    <w:p w:rsidR="00E17FA0" w:rsidRPr="00E17FA0" w:rsidRDefault="00E17FA0" w:rsidP="00E17FA0">
      <w:pPr>
        <w:suppressAutoHyphens/>
        <w:jc w:val="both"/>
        <w:rPr>
          <w:b/>
          <w:bCs/>
          <w:sz w:val="28"/>
          <w:szCs w:val="28"/>
          <w:lang w:val="uk-UA"/>
        </w:rPr>
      </w:pPr>
      <w:r w:rsidRPr="00E17FA0">
        <w:rPr>
          <w:b/>
          <w:bCs/>
          <w:sz w:val="28"/>
          <w:szCs w:val="28"/>
          <w:lang w:val="uk-UA"/>
        </w:rPr>
        <w:t>________________________________________________________________________________________________________________________________________</w:t>
      </w:r>
    </w:p>
    <w:p w:rsidR="00E17FA0" w:rsidRDefault="00E17FA0" w:rsidP="00E17FA0">
      <w:pPr>
        <w:shd w:val="clear" w:color="auto" w:fill="FFFFFF"/>
        <w:tabs>
          <w:tab w:val="left" w:leader="underscore" w:pos="7843"/>
        </w:tabs>
        <w:jc w:val="both"/>
        <w:rPr>
          <w:sz w:val="28"/>
          <w:szCs w:val="28"/>
        </w:rPr>
      </w:pPr>
    </w:p>
    <w:p w:rsidR="00A914E2" w:rsidRPr="00E17FA0" w:rsidRDefault="00A914E2" w:rsidP="00E17FA0">
      <w:pPr>
        <w:shd w:val="clear" w:color="auto" w:fill="FFFFFF"/>
        <w:tabs>
          <w:tab w:val="left" w:leader="underscore" w:pos="7843"/>
        </w:tabs>
        <w:jc w:val="both"/>
        <w:rPr>
          <w:sz w:val="28"/>
          <w:szCs w:val="28"/>
        </w:rPr>
      </w:pPr>
      <w:r w:rsidRPr="00E17FA0">
        <w:rPr>
          <w:sz w:val="28"/>
          <w:szCs w:val="28"/>
        </w:rPr>
        <w:t xml:space="preserve">V. Перелікдокументів, щододаються </w:t>
      </w:r>
      <w:proofErr w:type="gramStart"/>
      <w:r w:rsidRPr="00E17FA0">
        <w:rPr>
          <w:sz w:val="28"/>
          <w:szCs w:val="28"/>
        </w:rPr>
        <w:t>до заяви</w:t>
      </w:r>
      <w:proofErr w:type="gramEnd"/>
    </w:p>
    <w:p w:rsidR="00A914E2" w:rsidRPr="003D3AB3" w:rsidRDefault="00A914E2" w:rsidP="00A914E2">
      <w:pPr>
        <w:shd w:val="clear" w:color="auto" w:fill="FFFFFF"/>
        <w:tabs>
          <w:tab w:val="left" w:leader="underscore" w:pos="7843"/>
        </w:tabs>
        <w:jc w:val="both"/>
        <w:rPr>
          <w:sz w:val="28"/>
          <w:szCs w:val="28"/>
        </w:rPr>
      </w:pPr>
      <w:r w:rsidRPr="003D3AB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7FA0">
        <w:rPr>
          <w:sz w:val="28"/>
          <w:szCs w:val="28"/>
          <w:lang w:val="uk-UA"/>
        </w:rPr>
        <w:t>____</w:t>
      </w:r>
      <w:r w:rsidRPr="003D3AB3">
        <w:rPr>
          <w:sz w:val="28"/>
          <w:szCs w:val="28"/>
        </w:rPr>
        <w:t>__</w:t>
      </w:r>
    </w:p>
    <w:p w:rsidR="0025234D" w:rsidRDefault="0025234D" w:rsidP="0025234D">
      <w:pPr>
        <w:shd w:val="clear" w:color="auto" w:fill="FFFFFF"/>
        <w:tabs>
          <w:tab w:val="left" w:leader="underscore" w:pos="7843"/>
        </w:tabs>
        <w:spacing w:after="120"/>
        <w:ind w:firstLine="720"/>
        <w:jc w:val="both"/>
        <w:rPr>
          <w:sz w:val="27"/>
          <w:szCs w:val="27"/>
        </w:rPr>
      </w:pPr>
    </w:p>
    <w:p w:rsidR="00A914E2" w:rsidRPr="00CD2CF0" w:rsidRDefault="00A914E2" w:rsidP="0025234D">
      <w:pPr>
        <w:shd w:val="clear" w:color="auto" w:fill="FFFFFF"/>
        <w:tabs>
          <w:tab w:val="left" w:leader="underscore" w:pos="7843"/>
        </w:tabs>
        <w:spacing w:after="120"/>
        <w:ind w:firstLine="720"/>
        <w:jc w:val="both"/>
        <w:rPr>
          <w:sz w:val="27"/>
          <w:szCs w:val="27"/>
        </w:rPr>
      </w:pPr>
      <w:r w:rsidRPr="00CD2CF0">
        <w:rPr>
          <w:sz w:val="27"/>
          <w:szCs w:val="27"/>
        </w:rPr>
        <w:t>У зв’язку з участю в конкурсі</w:t>
      </w:r>
      <w:proofErr w:type="gramStart"/>
      <w:r w:rsidRPr="00CD2CF0">
        <w:rPr>
          <w:sz w:val="27"/>
          <w:szCs w:val="27"/>
        </w:rPr>
        <w:t>п</w:t>
      </w:r>
      <w:proofErr w:type="gramEnd"/>
      <w:r w:rsidRPr="00CD2CF0">
        <w:rPr>
          <w:sz w:val="27"/>
          <w:szCs w:val="27"/>
        </w:rPr>
        <w:t>ідтверджую, що:</w:t>
      </w:r>
    </w:p>
    <w:p w:rsidR="00A914E2" w:rsidRPr="00E17FA0" w:rsidRDefault="00E17FA0" w:rsidP="00E17FA0">
      <w:pPr>
        <w:shd w:val="clear" w:color="auto" w:fill="FFFFFF"/>
        <w:tabs>
          <w:tab w:val="left" w:pos="426"/>
          <w:tab w:val="left" w:leader="underscore" w:pos="7843"/>
        </w:tabs>
        <w:ind w:left="426" w:hanging="426"/>
        <w:jc w:val="both"/>
        <w:rPr>
          <w:sz w:val="28"/>
          <w:szCs w:val="28"/>
        </w:rPr>
      </w:pPr>
      <w:r>
        <w:rPr>
          <w:sz w:val="28"/>
          <w:szCs w:val="28"/>
        </w:rPr>
        <w:t>-</w:t>
      </w:r>
      <w:r>
        <w:rPr>
          <w:sz w:val="28"/>
          <w:szCs w:val="28"/>
        </w:rPr>
        <w:tab/>
      </w:r>
      <w:r w:rsidR="00A914E2" w:rsidRPr="00E17FA0">
        <w:rPr>
          <w:sz w:val="28"/>
          <w:szCs w:val="28"/>
        </w:rPr>
        <w:t>з умовамипроведення конкурсу ознайомлений;</w:t>
      </w:r>
    </w:p>
    <w:p w:rsidR="00A914E2" w:rsidRPr="00E17FA0" w:rsidRDefault="00E17FA0" w:rsidP="00E17FA0">
      <w:pPr>
        <w:shd w:val="clear" w:color="auto" w:fill="FFFFFF"/>
        <w:tabs>
          <w:tab w:val="left" w:pos="426"/>
          <w:tab w:val="left" w:leader="underscore" w:pos="7843"/>
        </w:tabs>
        <w:ind w:left="426" w:hanging="426"/>
        <w:jc w:val="both"/>
        <w:rPr>
          <w:sz w:val="28"/>
          <w:szCs w:val="28"/>
        </w:rPr>
      </w:pPr>
      <w:r>
        <w:rPr>
          <w:sz w:val="28"/>
          <w:szCs w:val="28"/>
        </w:rPr>
        <w:t>-</w:t>
      </w:r>
      <w:r>
        <w:rPr>
          <w:sz w:val="28"/>
          <w:szCs w:val="28"/>
        </w:rPr>
        <w:tab/>
      </w:r>
      <w:r w:rsidR="00A914E2" w:rsidRPr="00E17FA0">
        <w:rPr>
          <w:sz w:val="28"/>
          <w:szCs w:val="28"/>
        </w:rPr>
        <w:t xml:space="preserve">згоденбрати участь </w:t>
      </w:r>
      <w:proofErr w:type="gramStart"/>
      <w:r w:rsidR="00A914E2" w:rsidRPr="00E17FA0">
        <w:rPr>
          <w:sz w:val="28"/>
          <w:szCs w:val="28"/>
        </w:rPr>
        <w:t>у</w:t>
      </w:r>
      <w:proofErr w:type="gramEnd"/>
      <w:r w:rsidR="00A914E2" w:rsidRPr="00E17FA0">
        <w:rPr>
          <w:sz w:val="28"/>
          <w:szCs w:val="28"/>
        </w:rPr>
        <w:t xml:space="preserve"> конкурсівідповідно до умов проведення конкурсу, визначенихорганізатором;</w:t>
      </w:r>
    </w:p>
    <w:p w:rsidR="00A914E2" w:rsidRPr="00E17FA0" w:rsidRDefault="00A914E2" w:rsidP="00E17FA0">
      <w:pPr>
        <w:shd w:val="clear" w:color="auto" w:fill="FFFFFF"/>
        <w:tabs>
          <w:tab w:val="left" w:pos="426"/>
          <w:tab w:val="left" w:leader="underscore" w:pos="7843"/>
        </w:tabs>
        <w:ind w:left="426" w:hanging="426"/>
        <w:jc w:val="both"/>
        <w:rPr>
          <w:sz w:val="28"/>
          <w:szCs w:val="28"/>
        </w:rPr>
      </w:pPr>
      <w:r w:rsidRPr="00E17FA0">
        <w:rPr>
          <w:sz w:val="28"/>
          <w:szCs w:val="28"/>
        </w:rPr>
        <w:t xml:space="preserve">- </w:t>
      </w:r>
      <w:r w:rsidR="00E17FA0">
        <w:rPr>
          <w:sz w:val="28"/>
          <w:szCs w:val="28"/>
        </w:rPr>
        <w:tab/>
      </w:r>
      <w:proofErr w:type="gramStart"/>
      <w:r w:rsidRPr="00E17FA0">
        <w:rPr>
          <w:sz w:val="28"/>
          <w:szCs w:val="28"/>
        </w:rPr>
        <w:t>вс</w:t>
      </w:r>
      <w:proofErr w:type="gramEnd"/>
      <w:r w:rsidRPr="00E17FA0">
        <w:rPr>
          <w:sz w:val="28"/>
          <w:szCs w:val="28"/>
        </w:rPr>
        <w:t>ідані, викладені у поданих мною документах, відповідаютьдійсності;</w:t>
      </w:r>
    </w:p>
    <w:p w:rsidR="00A914E2" w:rsidRPr="00E17FA0" w:rsidRDefault="00A914E2" w:rsidP="00E17FA0">
      <w:pPr>
        <w:shd w:val="clear" w:color="auto" w:fill="FFFFFF"/>
        <w:tabs>
          <w:tab w:val="left" w:pos="426"/>
          <w:tab w:val="left" w:leader="underscore" w:pos="7843"/>
        </w:tabs>
        <w:ind w:left="426" w:hanging="426"/>
        <w:jc w:val="both"/>
        <w:rPr>
          <w:sz w:val="28"/>
          <w:szCs w:val="28"/>
        </w:rPr>
      </w:pPr>
      <w:r w:rsidRPr="00E17FA0">
        <w:rPr>
          <w:sz w:val="28"/>
          <w:szCs w:val="28"/>
        </w:rPr>
        <w:t xml:space="preserve">- </w:t>
      </w:r>
      <w:r w:rsidR="00E17FA0">
        <w:rPr>
          <w:sz w:val="28"/>
          <w:szCs w:val="28"/>
        </w:rPr>
        <w:tab/>
      </w:r>
      <w:r w:rsidRPr="00E17FA0">
        <w:rPr>
          <w:sz w:val="28"/>
          <w:szCs w:val="28"/>
        </w:rPr>
        <w:t xml:space="preserve">на момент проведення конкурсу не визнанийбанкрутом, не порушено справу про банкрутствоабо </w:t>
      </w:r>
      <w:proofErr w:type="gramStart"/>
      <w:r w:rsidRPr="00E17FA0">
        <w:rPr>
          <w:sz w:val="28"/>
          <w:szCs w:val="28"/>
        </w:rPr>
        <w:t>проводиться</w:t>
      </w:r>
      <w:proofErr w:type="gramEnd"/>
      <w:r w:rsidRPr="00E17FA0">
        <w:rPr>
          <w:sz w:val="28"/>
          <w:szCs w:val="28"/>
        </w:rPr>
        <w:t xml:space="preserve"> процедура санації;</w:t>
      </w:r>
    </w:p>
    <w:p w:rsidR="00A914E2" w:rsidRPr="00E17FA0" w:rsidRDefault="00A914E2" w:rsidP="00E17FA0">
      <w:pPr>
        <w:shd w:val="clear" w:color="auto" w:fill="FFFFFF"/>
        <w:tabs>
          <w:tab w:val="left" w:pos="426"/>
          <w:tab w:val="left" w:leader="underscore" w:pos="7843"/>
        </w:tabs>
        <w:ind w:left="426" w:hanging="426"/>
        <w:jc w:val="both"/>
        <w:rPr>
          <w:sz w:val="28"/>
          <w:szCs w:val="28"/>
        </w:rPr>
      </w:pPr>
      <w:r w:rsidRPr="00E17FA0">
        <w:rPr>
          <w:sz w:val="28"/>
          <w:szCs w:val="28"/>
        </w:rPr>
        <w:t xml:space="preserve">- </w:t>
      </w:r>
      <w:r w:rsidR="00E17FA0">
        <w:rPr>
          <w:sz w:val="28"/>
          <w:szCs w:val="28"/>
        </w:rPr>
        <w:tab/>
      </w:r>
      <w:proofErr w:type="gramStart"/>
      <w:r w:rsidRPr="00E17FA0">
        <w:rPr>
          <w:sz w:val="28"/>
          <w:szCs w:val="28"/>
        </w:rPr>
        <w:t>у</w:t>
      </w:r>
      <w:proofErr w:type="gramEnd"/>
      <w:r w:rsidRPr="00E17FA0">
        <w:rPr>
          <w:sz w:val="28"/>
          <w:szCs w:val="28"/>
        </w:rPr>
        <w:t xml:space="preserve"> разі перемоги згоденукластидоговір.</w:t>
      </w:r>
    </w:p>
    <w:p w:rsidR="00A914E2" w:rsidRPr="00CD2CF0" w:rsidRDefault="00A914E2" w:rsidP="00A914E2">
      <w:pPr>
        <w:shd w:val="clear" w:color="auto" w:fill="FFFFFF"/>
        <w:tabs>
          <w:tab w:val="left" w:leader="underscore" w:pos="7843"/>
        </w:tabs>
        <w:jc w:val="both"/>
        <w:rPr>
          <w:sz w:val="27"/>
          <w:szCs w:val="27"/>
        </w:rPr>
      </w:pPr>
    </w:p>
    <w:p w:rsidR="00A914E2" w:rsidRPr="00CD2CF0" w:rsidRDefault="00A914E2" w:rsidP="00A914E2">
      <w:pPr>
        <w:shd w:val="clear" w:color="auto" w:fill="FFFFFF"/>
        <w:tabs>
          <w:tab w:val="left" w:leader="underscore" w:pos="7843"/>
        </w:tabs>
        <w:jc w:val="both"/>
        <w:rPr>
          <w:sz w:val="27"/>
          <w:szCs w:val="27"/>
        </w:rPr>
      </w:pPr>
      <w:r w:rsidRPr="00CD2CF0">
        <w:rPr>
          <w:sz w:val="27"/>
          <w:szCs w:val="27"/>
        </w:rPr>
        <w:t>Керівникпідприємств</w:t>
      </w:r>
      <w:proofErr w:type="gramStart"/>
      <w:r w:rsidRPr="00CD2CF0">
        <w:rPr>
          <w:sz w:val="27"/>
          <w:szCs w:val="27"/>
        </w:rPr>
        <w:t>а(</w:t>
      </w:r>
      <w:proofErr w:type="gramEnd"/>
      <w:r w:rsidRPr="00CD2CF0">
        <w:rPr>
          <w:sz w:val="27"/>
          <w:szCs w:val="27"/>
        </w:rPr>
        <w:t>організації) _______________      __________________</w:t>
      </w:r>
    </w:p>
    <w:p w:rsidR="00A914E2" w:rsidRPr="00E17FA0" w:rsidRDefault="00E17FA0" w:rsidP="00E17FA0">
      <w:pPr>
        <w:shd w:val="clear" w:color="auto" w:fill="FFFFFF"/>
        <w:tabs>
          <w:tab w:val="left" w:leader="underscore" w:pos="7843"/>
        </w:tabs>
        <w:ind w:left="2268"/>
        <w:jc w:val="both"/>
        <w:rPr>
          <w:sz w:val="20"/>
          <w:szCs w:val="20"/>
        </w:rPr>
      </w:pPr>
      <w:r>
        <w:rPr>
          <w:sz w:val="20"/>
          <w:szCs w:val="20"/>
        </w:rPr>
        <w:t>(</w:t>
      </w:r>
      <w:proofErr w:type="gramStart"/>
      <w:r>
        <w:rPr>
          <w:sz w:val="20"/>
          <w:szCs w:val="20"/>
        </w:rPr>
        <w:t>п</w:t>
      </w:r>
      <w:proofErr w:type="gramEnd"/>
      <w:r>
        <w:rPr>
          <w:sz w:val="20"/>
          <w:szCs w:val="20"/>
        </w:rPr>
        <w:t>ідпис</w:t>
      </w:r>
      <w:r w:rsidR="00A914E2" w:rsidRPr="00E17FA0">
        <w:rPr>
          <w:sz w:val="20"/>
          <w:szCs w:val="20"/>
        </w:rPr>
        <w:t>)     (П.І.Б)</w:t>
      </w:r>
    </w:p>
    <w:p w:rsidR="00E17FA0" w:rsidRPr="00CD2CF0" w:rsidRDefault="00E17FA0" w:rsidP="00A914E2">
      <w:pPr>
        <w:shd w:val="clear" w:color="auto" w:fill="FFFFFF"/>
        <w:tabs>
          <w:tab w:val="left" w:leader="underscore" w:pos="7843"/>
        </w:tabs>
        <w:jc w:val="both"/>
        <w:rPr>
          <w:sz w:val="27"/>
          <w:szCs w:val="27"/>
        </w:rPr>
      </w:pPr>
      <w:r w:rsidRPr="00CD2CF0">
        <w:rPr>
          <w:sz w:val="27"/>
          <w:szCs w:val="27"/>
        </w:rPr>
        <w:t>МП</w:t>
      </w:r>
    </w:p>
    <w:p w:rsidR="00A914E2" w:rsidRPr="00CD2CF0" w:rsidRDefault="00A914E2" w:rsidP="00A914E2">
      <w:pPr>
        <w:shd w:val="clear" w:color="auto" w:fill="FFFFFF"/>
        <w:tabs>
          <w:tab w:val="left" w:leader="underscore" w:pos="7843"/>
        </w:tabs>
        <w:jc w:val="both"/>
        <w:rPr>
          <w:sz w:val="27"/>
          <w:szCs w:val="27"/>
        </w:rPr>
      </w:pPr>
    </w:p>
    <w:p w:rsidR="00A914E2" w:rsidRPr="00CD2CF0" w:rsidRDefault="00A914E2" w:rsidP="00A914E2">
      <w:pPr>
        <w:shd w:val="clear" w:color="auto" w:fill="FFFFFF"/>
        <w:tabs>
          <w:tab w:val="left" w:leader="underscore" w:pos="7843"/>
        </w:tabs>
        <w:jc w:val="both"/>
        <w:rPr>
          <w:sz w:val="27"/>
          <w:szCs w:val="27"/>
        </w:rPr>
      </w:pPr>
      <w:r w:rsidRPr="00CD2CF0">
        <w:rPr>
          <w:sz w:val="27"/>
          <w:szCs w:val="27"/>
        </w:rPr>
        <w:t>Заявуприйнято ___ ____________20__р.</w:t>
      </w:r>
    </w:p>
    <w:p w:rsidR="00A914E2" w:rsidRPr="00CD2CF0" w:rsidRDefault="00A914E2" w:rsidP="00E17FA0">
      <w:pPr>
        <w:shd w:val="clear" w:color="auto" w:fill="FFFFFF"/>
        <w:tabs>
          <w:tab w:val="left" w:leader="underscore" w:pos="7843"/>
        </w:tabs>
        <w:spacing w:before="120"/>
        <w:jc w:val="both"/>
        <w:rPr>
          <w:sz w:val="27"/>
          <w:szCs w:val="27"/>
        </w:rPr>
      </w:pPr>
      <w:r w:rsidRPr="00CD2CF0">
        <w:rPr>
          <w:sz w:val="27"/>
          <w:szCs w:val="27"/>
        </w:rPr>
        <w:t>____________________________________________________________________</w:t>
      </w:r>
    </w:p>
    <w:p w:rsidR="00A914E2" w:rsidRPr="00CD2CF0" w:rsidRDefault="00A914E2" w:rsidP="00A914E2">
      <w:pPr>
        <w:shd w:val="clear" w:color="auto" w:fill="FFFFFF"/>
        <w:tabs>
          <w:tab w:val="left" w:leader="underscore" w:pos="7843"/>
        </w:tabs>
        <w:jc w:val="center"/>
        <w:rPr>
          <w:sz w:val="27"/>
          <w:szCs w:val="27"/>
        </w:rPr>
      </w:pPr>
      <w:r w:rsidRPr="00CD2CF0">
        <w:rPr>
          <w:sz w:val="27"/>
          <w:szCs w:val="27"/>
        </w:rPr>
        <w:t xml:space="preserve">(П.П.Б., посада та </w:t>
      </w:r>
      <w:proofErr w:type="gramStart"/>
      <w:r w:rsidRPr="00CD2CF0">
        <w:rPr>
          <w:sz w:val="27"/>
          <w:szCs w:val="27"/>
        </w:rPr>
        <w:t>п</w:t>
      </w:r>
      <w:proofErr w:type="gramEnd"/>
      <w:r w:rsidRPr="00CD2CF0">
        <w:rPr>
          <w:sz w:val="27"/>
          <w:szCs w:val="27"/>
        </w:rPr>
        <w:t>ідпис особи, яка прийняладокументи)</w:t>
      </w:r>
    </w:p>
    <w:p w:rsidR="00A914E2" w:rsidRPr="00CD2CF0" w:rsidRDefault="00A914E2" w:rsidP="00A914E2">
      <w:pPr>
        <w:shd w:val="clear" w:color="auto" w:fill="FFFFFF"/>
        <w:tabs>
          <w:tab w:val="left" w:leader="underscore" w:pos="7843"/>
        </w:tabs>
        <w:jc w:val="both"/>
        <w:rPr>
          <w:sz w:val="27"/>
          <w:szCs w:val="27"/>
        </w:rPr>
      </w:pPr>
    </w:p>
    <w:p w:rsidR="00CC69DC" w:rsidRDefault="00A914E2" w:rsidP="00A914E2">
      <w:pPr>
        <w:shd w:val="clear" w:color="auto" w:fill="FFFFFF"/>
        <w:tabs>
          <w:tab w:val="left" w:leader="underscore" w:pos="7843"/>
        </w:tabs>
        <w:jc w:val="both"/>
        <w:rPr>
          <w:sz w:val="27"/>
          <w:szCs w:val="27"/>
        </w:rPr>
      </w:pPr>
      <w:r w:rsidRPr="00CD2CF0">
        <w:rPr>
          <w:sz w:val="27"/>
          <w:szCs w:val="27"/>
        </w:rPr>
        <w:t xml:space="preserve">та внесено </w:t>
      </w:r>
      <w:proofErr w:type="gramStart"/>
      <w:r w:rsidRPr="00CD2CF0">
        <w:rPr>
          <w:sz w:val="27"/>
          <w:szCs w:val="27"/>
        </w:rPr>
        <w:t>за</w:t>
      </w:r>
      <w:proofErr w:type="gramEnd"/>
      <w:r w:rsidRPr="00CD2CF0">
        <w:rPr>
          <w:sz w:val="27"/>
          <w:szCs w:val="27"/>
        </w:rPr>
        <w:t xml:space="preserve"> №________ до журналуобліку.</w:t>
      </w:r>
    </w:p>
    <w:p w:rsidR="00CC69DC" w:rsidRDefault="00CC69DC">
      <w:pPr>
        <w:spacing w:after="200" w:line="276" w:lineRule="auto"/>
        <w:rPr>
          <w:sz w:val="27"/>
          <w:szCs w:val="27"/>
        </w:rPr>
      </w:pPr>
      <w:r>
        <w:rPr>
          <w:sz w:val="27"/>
          <w:szCs w:val="27"/>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CC69DC" w:rsidTr="00424D64">
        <w:tc>
          <w:tcPr>
            <w:tcW w:w="4926" w:type="dxa"/>
          </w:tcPr>
          <w:p w:rsidR="00CC69DC" w:rsidRDefault="00CC69DC" w:rsidP="00424D64">
            <w:pPr>
              <w:jc w:val="both"/>
              <w:rPr>
                <w:sz w:val="28"/>
                <w:szCs w:val="28"/>
                <w:lang w:val="uk-UA"/>
              </w:rPr>
            </w:pPr>
          </w:p>
        </w:tc>
        <w:tc>
          <w:tcPr>
            <w:tcW w:w="4928" w:type="dxa"/>
          </w:tcPr>
          <w:p w:rsidR="00CC69DC" w:rsidRPr="001B0B61" w:rsidRDefault="00CC69DC" w:rsidP="00424D64">
            <w:pPr>
              <w:rPr>
                <w:sz w:val="24"/>
                <w:szCs w:val="24"/>
                <w:lang w:val="uk-UA"/>
              </w:rPr>
            </w:pPr>
            <w:r w:rsidRPr="001B0B61">
              <w:rPr>
                <w:sz w:val="24"/>
                <w:szCs w:val="24"/>
              </w:rPr>
              <w:t>Додаток</w:t>
            </w:r>
            <w:r>
              <w:rPr>
                <w:sz w:val="24"/>
                <w:szCs w:val="24"/>
                <w:lang w:val="uk-UA"/>
              </w:rPr>
              <w:t xml:space="preserve"> 2</w:t>
            </w:r>
          </w:p>
          <w:p w:rsidR="00CC69DC" w:rsidRPr="001B0B61" w:rsidRDefault="00CC69DC" w:rsidP="00424D64">
            <w:pPr>
              <w:shd w:val="clear" w:color="auto" w:fill="FFFFFF"/>
              <w:rPr>
                <w:sz w:val="28"/>
                <w:szCs w:val="28"/>
                <w:lang w:val="uk-UA"/>
              </w:rPr>
            </w:pPr>
            <w:r w:rsidRPr="000E4E7C">
              <w:rPr>
                <w:sz w:val="24"/>
                <w:szCs w:val="24"/>
                <w:lang w:val="uk-UA"/>
              </w:rPr>
              <w:t xml:space="preserve">до Умов </w:t>
            </w:r>
            <w:r w:rsidRPr="0034409E">
              <w:rPr>
                <w:sz w:val="24"/>
                <w:szCs w:val="24"/>
                <w:lang w:val="uk-UA"/>
              </w:rPr>
              <w:t xml:space="preserve">проведення конкурсу з визначення підприємства (організації) для здійснення функцій робочого органу при </w:t>
            </w:r>
            <w:r w:rsidRPr="0034409E">
              <w:rPr>
                <w:color w:val="000000" w:themeColor="text1"/>
                <w:sz w:val="24"/>
                <w:szCs w:val="24"/>
                <w:shd w:val="clear" w:color="auto" w:fill="FFFFFF"/>
                <w:lang w:val="uk-UA"/>
              </w:rPr>
              <w:t xml:space="preserve">організації </w:t>
            </w:r>
            <w:r w:rsidRPr="0034409E">
              <w:rPr>
                <w:sz w:val="24"/>
                <w:szCs w:val="24"/>
                <w:shd w:val="clear" w:color="auto" w:fill="FFFFFF"/>
                <w:lang w:val="uk-UA"/>
              </w:rPr>
              <w:t xml:space="preserve">проведення конкурсу з перевезення пасажирів на </w:t>
            </w:r>
            <w:r w:rsidRPr="0034409E">
              <w:rPr>
                <w:sz w:val="24"/>
                <w:szCs w:val="24"/>
                <w:lang w:val="uk-UA"/>
              </w:rPr>
              <w:t>автобусних маршрутах загального користування, що не виходять за межі території Дворічанської селищної територіальної громади</w:t>
            </w:r>
          </w:p>
        </w:tc>
      </w:tr>
    </w:tbl>
    <w:p w:rsidR="00CC69DC" w:rsidRDefault="00CC69DC" w:rsidP="00CC69DC">
      <w:pPr>
        <w:jc w:val="center"/>
        <w:rPr>
          <w:b/>
          <w:sz w:val="28"/>
          <w:szCs w:val="28"/>
          <w:lang w:val="uk-UA"/>
        </w:rPr>
      </w:pPr>
    </w:p>
    <w:p w:rsidR="00CC69DC" w:rsidRDefault="00CC69DC" w:rsidP="00CC69DC">
      <w:pPr>
        <w:jc w:val="center"/>
        <w:rPr>
          <w:b/>
          <w:sz w:val="27"/>
          <w:szCs w:val="27"/>
          <w:lang w:val="uk-UA"/>
        </w:rPr>
      </w:pPr>
    </w:p>
    <w:p w:rsidR="00CC69DC" w:rsidRPr="00CC69DC" w:rsidRDefault="00CC69DC" w:rsidP="00CC69DC">
      <w:pPr>
        <w:jc w:val="center"/>
        <w:rPr>
          <w:b/>
          <w:sz w:val="27"/>
          <w:szCs w:val="27"/>
          <w:lang w:val="uk-UA"/>
        </w:rPr>
      </w:pPr>
      <w:r w:rsidRPr="00CC69DC">
        <w:rPr>
          <w:b/>
          <w:sz w:val="27"/>
          <w:szCs w:val="27"/>
          <w:lang w:val="uk-UA"/>
        </w:rPr>
        <w:t>Перелік</w:t>
      </w:r>
    </w:p>
    <w:p w:rsidR="00CC69DC" w:rsidRDefault="00CC69DC" w:rsidP="00CC69DC">
      <w:pPr>
        <w:jc w:val="center"/>
        <w:rPr>
          <w:b/>
          <w:sz w:val="27"/>
          <w:szCs w:val="27"/>
          <w:lang w:val="uk-UA"/>
        </w:rPr>
      </w:pPr>
      <w:r w:rsidRPr="00CC69DC">
        <w:rPr>
          <w:b/>
          <w:sz w:val="27"/>
          <w:szCs w:val="27"/>
          <w:lang w:val="uk-UA"/>
        </w:rPr>
        <w:t xml:space="preserve">документів, що надаються претендентом дляучасті у конкурсі </w:t>
      </w:r>
      <w:r w:rsidRPr="00CC69DC">
        <w:rPr>
          <w:b/>
          <w:bCs/>
          <w:sz w:val="27"/>
          <w:szCs w:val="27"/>
        </w:rPr>
        <w:t>з визначення</w:t>
      </w:r>
      <w:r w:rsidRPr="00CC69DC">
        <w:rPr>
          <w:b/>
          <w:sz w:val="27"/>
          <w:szCs w:val="27"/>
          <w:lang w:val="uk-UA"/>
        </w:rPr>
        <w:t>підприємства (організації) для здійснення функцій робочого органу</w:t>
      </w:r>
    </w:p>
    <w:p w:rsidR="00CC69DC" w:rsidRPr="00CC69DC" w:rsidRDefault="00CC69DC" w:rsidP="00CC69DC">
      <w:pPr>
        <w:jc w:val="center"/>
        <w:rPr>
          <w:b/>
          <w:sz w:val="27"/>
          <w:szCs w:val="27"/>
          <w:lang w:val="uk-UA"/>
        </w:rPr>
      </w:pPr>
      <w:bookmarkStart w:id="153" w:name="_GoBack"/>
      <w:bookmarkEnd w:id="153"/>
    </w:p>
    <w:p w:rsidR="00CC69DC" w:rsidRPr="003521D2" w:rsidRDefault="00CC69DC" w:rsidP="00CC69DC">
      <w:pPr>
        <w:ind w:firstLine="900"/>
        <w:jc w:val="both"/>
        <w:rPr>
          <w:sz w:val="28"/>
          <w:szCs w:val="28"/>
          <w:lang w:val="uk-UA"/>
        </w:rPr>
      </w:pPr>
    </w:p>
    <w:p w:rsidR="00CC69DC" w:rsidRDefault="00CC69DC" w:rsidP="00CC69DC">
      <w:pPr>
        <w:tabs>
          <w:tab w:val="left" w:pos="993"/>
        </w:tabs>
        <w:spacing w:after="120"/>
        <w:ind w:firstLine="567"/>
        <w:jc w:val="both"/>
        <w:rPr>
          <w:sz w:val="28"/>
          <w:szCs w:val="28"/>
          <w:lang w:val="uk-UA"/>
        </w:rPr>
      </w:pPr>
      <w:r>
        <w:rPr>
          <w:sz w:val="28"/>
          <w:szCs w:val="28"/>
          <w:lang w:val="uk-UA"/>
        </w:rPr>
        <w:t>1</w:t>
      </w:r>
      <w:r w:rsidRPr="00B67FA2">
        <w:rPr>
          <w:sz w:val="28"/>
          <w:szCs w:val="28"/>
          <w:lang w:val="uk-UA"/>
        </w:rPr>
        <w:t xml:space="preserve">. </w:t>
      </w:r>
      <w:r>
        <w:rPr>
          <w:sz w:val="28"/>
          <w:szCs w:val="28"/>
          <w:lang w:val="uk-UA"/>
        </w:rPr>
        <w:tab/>
        <w:t>В</w:t>
      </w:r>
      <w:r w:rsidRPr="00C038D6">
        <w:rPr>
          <w:rStyle w:val="docdata"/>
          <w:color w:val="000000"/>
          <w:sz w:val="28"/>
          <w:szCs w:val="28"/>
          <w:lang w:val="uk-UA"/>
        </w:rPr>
        <w:t>иписк</w:t>
      </w:r>
      <w:r>
        <w:rPr>
          <w:rStyle w:val="docdata"/>
          <w:color w:val="000000"/>
          <w:sz w:val="28"/>
          <w:szCs w:val="28"/>
          <w:lang w:val="uk-UA"/>
        </w:rPr>
        <w:t>а</w:t>
      </w:r>
      <w:r w:rsidRPr="00C038D6">
        <w:rPr>
          <w:rStyle w:val="docdata"/>
          <w:color w:val="000000"/>
          <w:sz w:val="28"/>
          <w:szCs w:val="28"/>
          <w:lang w:val="uk-UA"/>
        </w:rPr>
        <w:t xml:space="preserve"> з Єдиного державного реєстру юридичних осіб та фізичних осіб-підприємців</w:t>
      </w:r>
      <w:r>
        <w:rPr>
          <w:sz w:val="28"/>
          <w:szCs w:val="28"/>
          <w:lang w:val="uk-UA"/>
        </w:rPr>
        <w:t>.</w:t>
      </w:r>
    </w:p>
    <w:p w:rsidR="00CC69DC" w:rsidRPr="003521D2" w:rsidRDefault="00CC69DC" w:rsidP="00CC69DC">
      <w:pPr>
        <w:tabs>
          <w:tab w:val="left" w:pos="993"/>
        </w:tabs>
        <w:spacing w:after="120"/>
        <w:ind w:firstLine="567"/>
        <w:jc w:val="both"/>
        <w:rPr>
          <w:sz w:val="28"/>
          <w:szCs w:val="28"/>
          <w:lang w:val="uk-UA"/>
        </w:rPr>
      </w:pPr>
      <w:r>
        <w:rPr>
          <w:sz w:val="28"/>
          <w:szCs w:val="28"/>
          <w:lang w:val="uk-UA"/>
        </w:rPr>
        <w:t>2</w:t>
      </w:r>
      <w:r w:rsidRPr="003521D2">
        <w:rPr>
          <w:sz w:val="28"/>
          <w:szCs w:val="28"/>
          <w:lang w:val="uk-UA"/>
        </w:rPr>
        <w:t>.</w:t>
      </w:r>
      <w:r>
        <w:rPr>
          <w:sz w:val="28"/>
          <w:szCs w:val="28"/>
          <w:lang w:val="uk-UA"/>
        </w:rPr>
        <w:tab/>
      </w:r>
      <w:r w:rsidRPr="003521D2">
        <w:rPr>
          <w:sz w:val="28"/>
          <w:szCs w:val="28"/>
          <w:lang w:val="uk-UA"/>
        </w:rPr>
        <w:t>Статут (Положення) підприємства (організації)</w:t>
      </w:r>
      <w:r>
        <w:rPr>
          <w:sz w:val="28"/>
          <w:szCs w:val="28"/>
          <w:lang w:val="uk-UA"/>
        </w:rPr>
        <w:t>.</w:t>
      </w:r>
    </w:p>
    <w:p w:rsidR="00CC69DC" w:rsidRPr="00B67FA2" w:rsidRDefault="00CC69DC" w:rsidP="00CC69DC">
      <w:pPr>
        <w:tabs>
          <w:tab w:val="left" w:pos="993"/>
        </w:tabs>
        <w:spacing w:after="120"/>
        <w:ind w:firstLine="567"/>
        <w:jc w:val="both"/>
        <w:rPr>
          <w:sz w:val="28"/>
          <w:szCs w:val="28"/>
          <w:lang w:val="uk-UA"/>
        </w:rPr>
      </w:pPr>
      <w:r>
        <w:rPr>
          <w:sz w:val="28"/>
          <w:szCs w:val="28"/>
          <w:lang w:val="uk-UA"/>
        </w:rPr>
        <w:t>3.</w:t>
      </w:r>
      <w:r>
        <w:rPr>
          <w:sz w:val="28"/>
          <w:szCs w:val="28"/>
          <w:lang w:val="uk-UA"/>
        </w:rPr>
        <w:tab/>
        <w:t>Д</w:t>
      </w:r>
      <w:r w:rsidRPr="00B67FA2">
        <w:rPr>
          <w:sz w:val="28"/>
          <w:szCs w:val="28"/>
          <w:lang w:val="uk-UA"/>
        </w:rPr>
        <w:t>окумент</w:t>
      </w:r>
      <w:r>
        <w:rPr>
          <w:sz w:val="28"/>
          <w:szCs w:val="28"/>
          <w:lang w:val="uk-UA"/>
        </w:rPr>
        <w:t>и</w:t>
      </w:r>
      <w:r w:rsidRPr="00B67FA2">
        <w:rPr>
          <w:sz w:val="28"/>
          <w:szCs w:val="28"/>
          <w:lang w:val="uk-UA"/>
        </w:rPr>
        <w:t>, що підтверджують наявність фахівців у галузі автомобільного транспорту</w:t>
      </w:r>
      <w:r>
        <w:rPr>
          <w:sz w:val="28"/>
          <w:szCs w:val="28"/>
          <w:lang w:val="uk-UA"/>
        </w:rPr>
        <w:t>та їх освіту</w:t>
      </w:r>
      <w:r w:rsidRPr="00B67FA2">
        <w:rPr>
          <w:sz w:val="28"/>
          <w:szCs w:val="28"/>
          <w:lang w:val="uk-UA"/>
        </w:rPr>
        <w:t xml:space="preserve">. </w:t>
      </w:r>
    </w:p>
    <w:p w:rsidR="00CC69DC" w:rsidRDefault="00CC69DC" w:rsidP="00CC69DC">
      <w:pPr>
        <w:tabs>
          <w:tab w:val="left" w:pos="993"/>
        </w:tabs>
        <w:spacing w:after="120"/>
        <w:ind w:firstLine="567"/>
        <w:jc w:val="both"/>
        <w:rPr>
          <w:sz w:val="28"/>
          <w:szCs w:val="28"/>
          <w:lang w:val="uk-UA"/>
        </w:rPr>
      </w:pPr>
      <w:r>
        <w:rPr>
          <w:sz w:val="28"/>
          <w:szCs w:val="28"/>
          <w:lang w:val="uk-UA"/>
        </w:rPr>
        <w:t xml:space="preserve">4. </w:t>
      </w:r>
      <w:r>
        <w:rPr>
          <w:sz w:val="28"/>
          <w:szCs w:val="28"/>
          <w:lang w:val="uk-UA"/>
        </w:rPr>
        <w:tab/>
        <w:t xml:space="preserve">Документи, що підтверджують наявність офісного приміщення, </w:t>
      </w:r>
      <w:r w:rsidRPr="00E917F8">
        <w:rPr>
          <w:color w:val="000000"/>
          <w:sz w:val="28"/>
          <w:szCs w:val="28"/>
          <w:lang w:val="uk-UA" w:eastAsia="uk-UA"/>
        </w:rPr>
        <w:t>матеріально-технічно</w:t>
      </w:r>
      <w:r>
        <w:rPr>
          <w:color w:val="000000"/>
          <w:sz w:val="28"/>
          <w:szCs w:val="28"/>
          <w:lang w:val="uk-UA" w:eastAsia="uk-UA"/>
        </w:rPr>
        <w:t>го</w:t>
      </w:r>
      <w:r w:rsidRPr="00E917F8">
        <w:rPr>
          <w:color w:val="000000"/>
          <w:sz w:val="28"/>
          <w:szCs w:val="28"/>
          <w:lang w:val="uk-UA" w:eastAsia="uk-UA"/>
        </w:rPr>
        <w:t xml:space="preserve"> та програмн</w:t>
      </w:r>
      <w:r>
        <w:rPr>
          <w:color w:val="000000"/>
          <w:sz w:val="28"/>
          <w:szCs w:val="28"/>
          <w:lang w:val="uk-UA" w:eastAsia="uk-UA"/>
        </w:rPr>
        <w:t>ого</w:t>
      </w:r>
      <w:r w:rsidRPr="00E917F8">
        <w:rPr>
          <w:color w:val="000000"/>
          <w:sz w:val="28"/>
          <w:szCs w:val="28"/>
          <w:lang w:val="uk-UA" w:eastAsia="uk-UA"/>
        </w:rPr>
        <w:t xml:space="preserve"> забезпечення</w:t>
      </w:r>
      <w:r>
        <w:rPr>
          <w:sz w:val="28"/>
          <w:szCs w:val="28"/>
          <w:lang w:val="uk-UA"/>
        </w:rPr>
        <w:t>.</w:t>
      </w:r>
    </w:p>
    <w:p w:rsidR="00CC69DC" w:rsidRPr="00C038D6" w:rsidRDefault="00CC69DC" w:rsidP="00CC69DC">
      <w:pPr>
        <w:tabs>
          <w:tab w:val="left" w:pos="993"/>
        </w:tabs>
        <w:spacing w:after="120"/>
        <w:ind w:firstLine="567"/>
        <w:jc w:val="both"/>
        <w:rPr>
          <w:sz w:val="28"/>
          <w:szCs w:val="28"/>
          <w:lang w:val="uk-UA"/>
        </w:rPr>
      </w:pPr>
      <w:r>
        <w:rPr>
          <w:rStyle w:val="docdata"/>
          <w:color w:val="000000"/>
          <w:sz w:val="28"/>
          <w:szCs w:val="28"/>
          <w:lang w:val="uk-UA"/>
        </w:rPr>
        <w:t>5.</w:t>
      </w:r>
      <w:r>
        <w:rPr>
          <w:rStyle w:val="docdata"/>
          <w:color w:val="000000"/>
          <w:sz w:val="28"/>
          <w:szCs w:val="28"/>
          <w:lang w:val="uk-UA"/>
        </w:rPr>
        <w:tab/>
        <w:t xml:space="preserve">Документи, що підтверджують </w:t>
      </w:r>
      <w:r w:rsidRPr="00C038D6">
        <w:rPr>
          <w:rStyle w:val="docdata"/>
          <w:color w:val="000000"/>
          <w:sz w:val="28"/>
          <w:szCs w:val="28"/>
          <w:lang w:val="uk-UA"/>
        </w:rPr>
        <w:t xml:space="preserve">досвід з організації проведення </w:t>
      </w:r>
      <w:r>
        <w:rPr>
          <w:rStyle w:val="docdata"/>
          <w:color w:val="000000"/>
          <w:sz w:val="28"/>
          <w:szCs w:val="28"/>
          <w:lang w:val="uk-UA"/>
        </w:rPr>
        <w:t>конкурсів з перевезень пасажирів на автобусних маршрутах загального користування не менше трьох років.</w:t>
      </w:r>
    </w:p>
    <w:p w:rsidR="00D5124D" w:rsidRPr="00CD2CF0" w:rsidRDefault="00D5124D">
      <w:pPr>
        <w:rPr>
          <w:sz w:val="27"/>
          <w:szCs w:val="27"/>
        </w:rPr>
      </w:pPr>
    </w:p>
    <w:sectPr w:rsidR="00D5124D" w:rsidRPr="00CD2CF0" w:rsidSect="009877A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3.1.%1."/>
      <w:lvlJc w:val="left"/>
      <w:rPr>
        <w:b w:val="0"/>
        <w:bCs w:val="0"/>
        <w:i w:val="0"/>
        <w:iCs w:val="0"/>
        <w:smallCaps w:val="0"/>
        <w:strike w:val="0"/>
        <w:color w:val="000000"/>
        <w:spacing w:val="0"/>
        <w:w w:val="100"/>
        <w:position w:val="0"/>
        <w:sz w:val="22"/>
        <w:szCs w:val="22"/>
        <w:u w:val="none"/>
      </w:rPr>
    </w:lvl>
    <w:lvl w:ilvl="1">
      <w:start w:val="2"/>
      <w:numFmt w:val="decimal"/>
      <w:lvlText w:val="%1.%2."/>
      <w:lvlJc w:val="left"/>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213368B"/>
    <w:multiLevelType w:val="hybridMultilevel"/>
    <w:tmpl w:val="D1B834F0"/>
    <w:lvl w:ilvl="0" w:tplc="DAAEF4A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0A256E33"/>
    <w:multiLevelType w:val="hybridMultilevel"/>
    <w:tmpl w:val="DCB0D75E"/>
    <w:lvl w:ilvl="0" w:tplc="997A483E">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D5229F5"/>
    <w:multiLevelType w:val="multilevel"/>
    <w:tmpl w:val="CD0E36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6E0AE3"/>
    <w:multiLevelType w:val="hybridMultilevel"/>
    <w:tmpl w:val="D5D00882"/>
    <w:lvl w:ilvl="0" w:tplc="D5A825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BDE124B"/>
    <w:multiLevelType w:val="hybridMultilevel"/>
    <w:tmpl w:val="091CF8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357E05"/>
    <w:multiLevelType w:val="hybridMultilevel"/>
    <w:tmpl w:val="BAC6C6BE"/>
    <w:lvl w:ilvl="0" w:tplc="D5A825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D5A82582">
      <w:start w:val="1"/>
      <w:numFmt w:val="bullet"/>
      <w:lvlText w:val=""/>
      <w:lvlJc w:val="left"/>
      <w:pPr>
        <w:ind w:left="2727" w:hanging="360"/>
      </w:pPr>
      <w:rPr>
        <w:rFonts w:ascii="Symbol" w:hAnsi="Symbol"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568C111F"/>
    <w:multiLevelType w:val="hybridMultilevel"/>
    <w:tmpl w:val="22AC63C8"/>
    <w:lvl w:ilvl="0" w:tplc="61D217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643F1A1F"/>
    <w:multiLevelType w:val="hybridMultilevel"/>
    <w:tmpl w:val="74DED250"/>
    <w:lvl w:ilvl="0" w:tplc="D5A825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4B0A78"/>
    <w:multiLevelType w:val="hybridMultilevel"/>
    <w:tmpl w:val="E08629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8"/>
  </w:num>
  <w:num w:numId="5">
    <w:abstractNumId w:val="4"/>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914E2"/>
    <w:rsid w:val="0001268F"/>
    <w:rsid w:val="00031B4B"/>
    <w:rsid w:val="0003303F"/>
    <w:rsid w:val="000829AD"/>
    <w:rsid w:val="000A2B90"/>
    <w:rsid w:val="000E4E7C"/>
    <w:rsid w:val="000F740F"/>
    <w:rsid w:val="0013017A"/>
    <w:rsid w:val="00160EF5"/>
    <w:rsid w:val="0016510F"/>
    <w:rsid w:val="00166597"/>
    <w:rsid w:val="0017133C"/>
    <w:rsid w:val="00181A52"/>
    <w:rsid w:val="00197198"/>
    <w:rsid w:val="001B0B61"/>
    <w:rsid w:val="002239C1"/>
    <w:rsid w:val="00237D85"/>
    <w:rsid w:val="0025234D"/>
    <w:rsid w:val="00253A7E"/>
    <w:rsid w:val="00253B46"/>
    <w:rsid w:val="00255D22"/>
    <w:rsid w:val="00256D93"/>
    <w:rsid w:val="00277211"/>
    <w:rsid w:val="003008A6"/>
    <w:rsid w:val="0031795E"/>
    <w:rsid w:val="0034409E"/>
    <w:rsid w:val="0035127D"/>
    <w:rsid w:val="0036324B"/>
    <w:rsid w:val="0037107B"/>
    <w:rsid w:val="00371297"/>
    <w:rsid w:val="00376964"/>
    <w:rsid w:val="003A6E91"/>
    <w:rsid w:val="003C11E5"/>
    <w:rsid w:val="003C2579"/>
    <w:rsid w:val="003D112A"/>
    <w:rsid w:val="003D3AB3"/>
    <w:rsid w:val="003D7558"/>
    <w:rsid w:val="00444659"/>
    <w:rsid w:val="004502AB"/>
    <w:rsid w:val="004C2CB2"/>
    <w:rsid w:val="00531BC2"/>
    <w:rsid w:val="00557714"/>
    <w:rsid w:val="0059383E"/>
    <w:rsid w:val="005A0F99"/>
    <w:rsid w:val="005A7366"/>
    <w:rsid w:val="005E1D35"/>
    <w:rsid w:val="005E2F91"/>
    <w:rsid w:val="005E6358"/>
    <w:rsid w:val="005F5C26"/>
    <w:rsid w:val="00601204"/>
    <w:rsid w:val="00614A1A"/>
    <w:rsid w:val="00623738"/>
    <w:rsid w:val="00635485"/>
    <w:rsid w:val="0064326F"/>
    <w:rsid w:val="006973C4"/>
    <w:rsid w:val="006A6BF3"/>
    <w:rsid w:val="006B3A85"/>
    <w:rsid w:val="006C31E8"/>
    <w:rsid w:val="006C3E2B"/>
    <w:rsid w:val="006C4BBE"/>
    <w:rsid w:val="006F0D4B"/>
    <w:rsid w:val="006F7D6C"/>
    <w:rsid w:val="00704130"/>
    <w:rsid w:val="00717FAF"/>
    <w:rsid w:val="007211B3"/>
    <w:rsid w:val="007232D2"/>
    <w:rsid w:val="00732296"/>
    <w:rsid w:val="00752252"/>
    <w:rsid w:val="007527C2"/>
    <w:rsid w:val="0076220F"/>
    <w:rsid w:val="007B787C"/>
    <w:rsid w:val="007D7E93"/>
    <w:rsid w:val="007F7573"/>
    <w:rsid w:val="008309AB"/>
    <w:rsid w:val="00854C5E"/>
    <w:rsid w:val="008551FD"/>
    <w:rsid w:val="00863A46"/>
    <w:rsid w:val="00872164"/>
    <w:rsid w:val="00875384"/>
    <w:rsid w:val="008B4717"/>
    <w:rsid w:val="008B6DD9"/>
    <w:rsid w:val="008E3EA2"/>
    <w:rsid w:val="00923CF8"/>
    <w:rsid w:val="009353DE"/>
    <w:rsid w:val="00935C09"/>
    <w:rsid w:val="0094409E"/>
    <w:rsid w:val="00950295"/>
    <w:rsid w:val="00970928"/>
    <w:rsid w:val="009764A0"/>
    <w:rsid w:val="0098316B"/>
    <w:rsid w:val="009854BE"/>
    <w:rsid w:val="009877A5"/>
    <w:rsid w:val="00993693"/>
    <w:rsid w:val="009A54D5"/>
    <w:rsid w:val="009B33E5"/>
    <w:rsid w:val="009C4C90"/>
    <w:rsid w:val="00A324B1"/>
    <w:rsid w:val="00A914E2"/>
    <w:rsid w:val="00AB08EA"/>
    <w:rsid w:val="00AE6AD4"/>
    <w:rsid w:val="00B00AC0"/>
    <w:rsid w:val="00B0695E"/>
    <w:rsid w:val="00B135D6"/>
    <w:rsid w:val="00B72E39"/>
    <w:rsid w:val="00B808C2"/>
    <w:rsid w:val="00BB0751"/>
    <w:rsid w:val="00BB25A8"/>
    <w:rsid w:val="00BD0B7A"/>
    <w:rsid w:val="00C022D7"/>
    <w:rsid w:val="00C16DB9"/>
    <w:rsid w:val="00C33E1D"/>
    <w:rsid w:val="00C876AA"/>
    <w:rsid w:val="00C910A5"/>
    <w:rsid w:val="00C94DE0"/>
    <w:rsid w:val="00CC69DC"/>
    <w:rsid w:val="00CD2CF0"/>
    <w:rsid w:val="00CE27AC"/>
    <w:rsid w:val="00CE45AD"/>
    <w:rsid w:val="00D3019D"/>
    <w:rsid w:val="00D3626E"/>
    <w:rsid w:val="00D5124D"/>
    <w:rsid w:val="00D577A7"/>
    <w:rsid w:val="00D6764D"/>
    <w:rsid w:val="00D67A0E"/>
    <w:rsid w:val="00E17FA0"/>
    <w:rsid w:val="00E31DD2"/>
    <w:rsid w:val="00E3503C"/>
    <w:rsid w:val="00E917F8"/>
    <w:rsid w:val="00E91CF4"/>
    <w:rsid w:val="00EF2A92"/>
    <w:rsid w:val="00F57652"/>
    <w:rsid w:val="00F76319"/>
    <w:rsid w:val="00FA5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E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с отступом1"/>
    <w:basedOn w:val="a"/>
    <w:link w:val="a3"/>
    <w:rsid w:val="00A914E2"/>
    <w:pPr>
      <w:spacing w:after="120"/>
      <w:ind w:left="283"/>
    </w:pPr>
    <w:rPr>
      <w:lang w:val="uk-UA" w:eastAsia="uk-UA"/>
    </w:rPr>
  </w:style>
  <w:style w:type="character" w:customStyle="1" w:styleId="a3">
    <w:name w:val="Основной текст с отступом Знак"/>
    <w:basedOn w:val="a0"/>
    <w:link w:val="1"/>
    <w:rsid w:val="00A914E2"/>
    <w:rPr>
      <w:rFonts w:ascii="Times New Roman" w:eastAsia="Times New Roman" w:hAnsi="Times New Roman" w:cs="Times New Roman"/>
      <w:sz w:val="24"/>
      <w:szCs w:val="24"/>
      <w:lang w:eastAsia="uk-UA"/>
    </w:rPr>
  </w:style>
  <w:style w:type="paragraph" w:customStyle="1" w:styleId="ShapkaDocumentu">
    <w:name w:val="Shapka Documentu"/>
    <w:basedOn w:val="a"/>
    <w:rsid w:val="003D3AB3"/>
    <w:pPr>
      <w:keepNext/>
      <w:keepLines/>
      <w:spacing w:after="240"/>
      <w:ind w:left="3969"/>
      <w:jc w:val="center"/>
    </w:pPr>
    <w:rPr>
      <w:rFonts w:ascii="Antiqua" w:hAnsi="Antiqua"/>
      <w:sz w:val="26"/>
      <w:szCs w:val="20"/>
      <w:lang w:val="uk-UA"/>
    </w:rPr>
  </w:style>
  <w:style w:type="character" w:customStyle="1" w:styleId="docdata">
    <w:name w:val="docdata"/>
    <w:aliases w:val="docy,v5,2120,baiaagaaboqcaaadwqqaaavnbaaaaaaaaaaaaaaaaaaaaaaaaaaaaaaaaaaaaaaaaaaaaaaaaaaaaaaaaaaaaaaaaaaaaaaaaaaaaaaaaaaaaaaaaaaaaaaaaaaaaaaaaaaaaaaaaaaaaaaaaaaaaaaaaaaaaaaaaaaaaaaaaaaaaaaaaaaaaaaaaaaaaaaaaaaaaaaaaaaaaaaaaaaaaaaaaaaaaaaaaaaaaaaa"/>
    <w:basedOn w:val="a0"/>
    <w:rsid w:val="006F7D6C"/>
  </w:style>
  <w:style w:type="table" w:styleId="a4">
    <w:name w:val="Table Grid"/>
    <w:basedOn w:val="a1"/>
    <w:uiPriority w:val="59"/>
    <w:rsid w:val="006F7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23CF8"/>
    <w:rPr>
      <w:rFonts w:ascii="Segoe UI" w:hAnsi="Segoe UI" w:cs="Segoe UI"/>
      <w:sz w:val="18"/>
      <w:szCs w:val="18"/>
    </w:rPr>
  </w:style>
  <w:style w:type="character" w:customStyle="1" w:styleId="a6">
    <w:name w:val="Текст выноски Знак"/>
    <w:basedOn w:val="a0"/>
    <w:link w:val="a5"/>
    <w:uiPriority w:val="99"/>
    <w:semiHidden/>
    <w:rsid w:val="00923CF8"/>
    <w:rPr>
      <w:rFonts w:ascii="Segoe UI" w:eastAsia="Times New Roman" w:hAnsi="Segoe UI" w:cs="Segoe UI"/>
      <w:sz w:val="18"/>
      <w:szCs w:val="18"/>
      <w:lang w:val="ru-RU" w:eastAsia="ru-RU"/>
    </w:rPr>
  </w:style>
  <w:style w:type="paragraph" w:customStyle="1" w:styleId="rvps2">
    <w:name w:val="rvps2"/>
    <w:basedOn w:val="a"/>
    <w:rsid w:val="009353DE"/>
    <w:pPr>
      <w:spacing w:before="100" w:beforeAutospacing="1" w:after="100" w:afterAutospacing="1"/>
    </w:pPr>
    <w:rPr>
      <w:lang w:val="uk-UA" w:eastAsia="uk-UA"/>
    </w:rPr>
  </w:style>
  <w:style w:type="character" w:styleId="a7">
    <w:name w:val="Hyperlink"/>
    <w:basedOn w:val="a0"/>
    <w:uiPriority w:val="99"/>
    <w:semiHidden/>
    <w:unhideWhenUsed/>
    <w:rsid w:val="004C2CB2"/>
    <w:rPr>
      <w:color w:val="0000FF"/>
      <w:u w:val="single"/>
    </w:rPr>
  </w:style>
  <w:style w:type="paragraph" w:styleId="a8">
    <w:name w:val="List Paragraph"/>
    <w:basedOn w:val="a"/>
    <w:uiPriority w:val="34"/>
    <w:qFormat/>
    <w:rsid w:val="00E917F8"/>
    <w:pPr>
      <w:ind w:left="720"/>
      <w:contextualSpacing/>
    </w:pPr>
  </w:style>
  <w:style w:type="paragraph" w:styleId="HTML">
    <w:name w:val="HTML Preformatted"/>
    <w:basedOn w:val="a"/>
    <w:link w:val="HTML0"/>
    <w:uiPriority w:val="99"/>
    <w:unhideWhenUsed/>
    <w:rsid w:val="001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Pr>
      <w:rFonts w:ascii="Courier New" w:hAnsi="Courier New" w:cs="Courier New"/>
      <w:sz w:val="20"/>
      <w:szCs w:val="20"/>
    </w:rPr>
  </w:style>
  <w:style w:type="character" w:customStyle="1" w:styleId="HTML0">
    <w:name w:val="Стандартный HTML Знак"/>
    <w:basedOn w:val="a0"/>
    <w:link w:val="HTML"/>
    <w:uiPriority w:val="99"/>
    <w:rsid w:val="0017133C"/>
    <w:rPr>
      <w:rFonts w:ascii="Courier New" w:eastAsia="Times New Roman" w:hAnsi="Courier New" w:cs="Courier New"/>
      <w:sz w:val="20"/>
      <w:szCs w:val="20"/>
      <w:lang w:val="ru-RU" w:eastAsia="ru-RU"/>
    </w:rPr>
  </w:style>
  <w:style w:type="character" w:customStyle="1" w:styleId="rvts46">
    <w:name w:val="rvts46"/>
    <w:basedOn w:val="a0"/>
    <w:rsid w:val="006C4BBE"/>
  </w:style>
</w:styles>
</file>

<file path=word/webSettings.xml><?xml version="1.0" encoding="utf-8"?>
<w:webSettings xmlns:r="http://schemas.openxmlformats.org/officeDocument/2006/relationships" xmlns:w="http://schemas.openxmlformats.org/wordprocessingml/2006/main">
  <w:divs>
    <w:div w:id="7372675">
      <w:bodyDiv w:val="1"/>
      <w:marLeft w:val="0"/>
      <w:marRight w:val="0"/>
      <w:marTop w:val="0"/>
      <w:marBottom w:val="0"/>
      <w:divBdr>
        <w:top w:val="none" w:sz="0" w:space="0" w:color="auto"/>
        <w:left w:val="none" w:sz="0" w:space="0" w:color="auto"/>
        <w:bottom w:val="none" w:sz="0" w:space="0" w:color="auto"/>
        <w:right w:val="none" w:sz="0" w:space="0" w:color="auto"/>
      </w:divBdr>
    </w:div>
    <w:div w:id="18105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13" Type="http://schemas.openxmlformats.org/officeDocument/2006/relationships/hyperlink" Target="https://zakon.rada.gov.ua/laws/show/1081-2008-%D0%BF/paran238" TargetMode="External"/><Relationship Id="rId3" Type="http://schemas.openxmlformats.org/officeDocument/2006/relationships/styles" Target="styles.xm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344-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344-14" TargetMode="External"/><Relationship Id="rId11" Type="http://schemas.openxmlformats.org/officeDocument/2006/relationships/hyperlink" Target="https://zakon.rada.gov.ua/laws/show/1081-2008-%D0%BF" TargetMode="External"/><Relationship Id="rId5" Type="http://schemas.openxmlformats.org/officeDocument/2006/relationships/webSettings" Target="webSettings.xml"/><Relationship Id="rId15" Type="http://schemas.openxmlformats.org/officeDocument/2006/relationships/hyperlink" Target="https://zakon.rada.gov.ua/laws/show/1081-2008-%D0%BF" TargetMode="External"/><Relationship Id="rId10" Type="http://schemas.openxmlformats.org/officeDocument/2006/relationships/hyperlink" Target="https://zakon.rada.gov.ua/laws/show/1081-2008-%D0%BF" TargetMode="External"/><Relationship Id="rId4" Type="http://schemas.openxmlformats.org/officeDocument/2006/relationships/settings" Target="settings.xml"/><Relationship Id="rId9" Type="http://schemas.openxmlformats.org/officeDocument/2006/relationships/hyperlink" Target="https://zakon.rada.gov.ua/laws/show/2344-14" TargetMode="External"/><Relationship Id="rId14" Type="http://schemas.openxmlformats.org/officeDocument/2006/relationships/hyperlink" Target="https://zakon.rada.gov.ua/laws/show/1081-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485C-4B9E-4FE9-A770-2D68DEA1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15</Pages>
  <Words>5283</Words>
  <Characters>30116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RADA_1</dc:creator>
  <cp:lastModifiedBy>Admin</cp:lastModifiedBy>
  <cp:revision>123</cp:revision>
  <cp:lastPrinted>2021-11-10T07:39:00Z</cp:lastPrinted>
  <dcterms:created xsi:type="dcterms:W3CDTF">2021-10-25T07:51:00Z</dcterms:created>
  <dcterms:modified xsi:type="dcterms:W3CDTF">2021-12-16T14:38:00Z</dcterms:modified>
</cp:coreProperties>
</file>